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Dr</w:t>
      </w:r>
      <w:r w:rsidRPr="00AC5096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. Moshe Agami Full Publication List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b/>
          <w:bCs/>
          <w:color w:val="000000"/>
          <w:sz w:val="24"/>
          <w:szCs w:val="24"/>
        </w:rPr>
        <w:t>A. BOOKS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(in Hebrew)</w:t>
      </w:r>
    </w:p>
    <w:p w:rsidR="00AC5096" w:rsidRPr="00AC5096" w:rsidRDefault="00AC5096" w:rsidP="00AC5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Litav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Coastal Plants of Israel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. Tel Aviv, Division of Ecology Ltd., (in Hebrew), 1975(96 pp.).</w:t>
      </w:r>
    </w:p>
    <w:p w:rsidR="00AC5096" w:rsidRPr="00AC5096" w:rsidRDefault="00AC5096" w:rsidP="00AC5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A. Dafni. </w:t>
      </w:r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Extinct and Endangered Plants and Animals of Israel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. Jerusalem, Ministry of Interior - Environmental Protection Service, (in Hebrew), 1975(53 pp.).</w:t>
      </w:r>
    </w:p>
    <w:p w:rsidR="00AC5096" w:rsidRDefault="00AC5096" w:rsidP="00AC50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M. Agami</w:t>
      </w:r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. Halophytes of Israel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. Tel Aviv, Division of Ecology Ltd., (in Hebrew), 1979(80 pp.).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b/>
          <w:bCs/>
          <w:color w:val="000000"/>
          <w:sz w:val="24"/>
          <w:szCs w:val="24"/>
        </w:rPr>
        <w:t>B. REFEREED ARTICLES</w:t>
      </w:r>
    </w:p>
    <w:p w:rsidR="00AC5096" w:rsidRPr="00E346E2" w:rsidRDefault="00AC5096" w:rsidP="00E346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E346E2">
        <w:rPr>
          <w:rFonts w:ascii="Arial" w:eastAsia="Times New Roman" w:hAnsi="Arial" w:cs="Arial"/>
          <w:color w:val="000000"/>
          <w:sz w:val="24"/>
          <w:szCs w:val="24"/>
        </w:rPr>
        <w:t xml:space="preserve">M. Agami, M. </w:t>
      </w:r>
      <w:proofErr w:type="spellStart"/>
      <w:r w:rsidRPr="00E346E2">
        <w:rPr>
          <w:rFonts w:ascii="Arial" w:eastAsia="Times New Roman" w:hAnsi="Arial" w:cs="Arial"/>
          <w:color w:val="000000"/>
          <w:sz w:val="24"/>
          <w:szCs w:val="24"/>
        </w:rPr>
        <w:t>Litav</w:t>
      </w:r>
      <w:proofErr w:type="spellEnd"/>
      <w:r w:rsidRPr="00E346E2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Pr="00E346E2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E346E2">
        <w:rPr>
          <w:rFonts w:ascii="Arial" w:eastAsia="Times New Roman" w:hAnsi="Arial" w:cs="Arial"/>
          <w:color w:val="000000"/>
          <w:sz w:val="24"/>
          <w:szCs w:val="24"/>
        </w:rPr>
        <w:t xml:space="preserve">. The effects of various components of water pollution on the behavior of some aquatic </w:t>
      </w:r>
      <w:proofErr w:type="spellStart"/>
      <w:r w:rsidRPr="00E346E2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E346E2">
        <w:rPr>
          <w:rFonts w:ascii="Arial" w:eastAsia="Times New Roman" w:hAnsi="Arial" w:cs="Arial"/>
          <w:color w:val="000000"/>
          <w:sz w:val="24"/>
          <w:szCs w:val="24"/>
        </w:rPr>
        <w:t xml:space="preserve"> of the coastal rivers of Israel. </w:t>
      </w:r>
      <w:r w:rsidRPr="00E346E2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E346E2">
        <w:rPr>
          <w:rFonts w:ascii="Arial" w:eastAsia="Times New Roman" w:hAnsi="Arial" w:cs="Arial"/>
          <w:color w:val="000000"/>
          <w:sz w:val="24"/>
          <w:szCs w:val="24"/>
        </w:rPr>
        <w:t>, Vol. 2, 1976(pp. 203-213).</w:t>
      </w:r>
    </w:p>
    <w:p w:rsidR="00E346E2" w:rsidRPr="00E346E2" w:rsidRDefault="00AC5096" w:rsidP="00E346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E346E2">
        <w:rPr>
          <w:rFonts w:ascii="Arial" w:eastAsia="Times New Roman" w:hAnsi="Arial" w:cs="Arial"/>
          <w:color w:val="000000"/>
          <w:sz w:val="24"/>
          <w:szCs w:val="24"/>
        </w:rPr>
        <w:t xml:space="preserve">M. </w:t>
      </w:r>
      <w:proofErr w:type="spellStart"/>
      <w:r w:rsidRPr="00E346E2">
        <w:rPr>
          <w:rFonts w:ascii="Arial" w:eastAsia="Times New Roman" w:hAnsi="Arial" w:cs="Arial"/>
          <w:color w:val="000000"/>
          <w:sz w:val="24"/>
          <w:szCs w:val="24"/>
        </w:rPr>
        <w:t>Litav</w:t>
      </w:r>
      <w:proofErr w:type="spellEnd"/>
      <w:r w:rsidRPr="00E346E2">
        <w:rPr>
          <w:rFonts w:ascii="Arial" w:eastAsia="Times New Roman" w:hAnsi="Arial" w:cs="Arial"/>
          <w:color w:val="000000"/>
          <w:sz w:val="24"/>
          <w:szCs w:val="24"/>
        </w:rPr>
        <w:t>, M. Agami. Relationship between water pollution and the flora of two coastal rivers in Israel</w:t>
      </w:r>
      <w:r w:rsidRPr="00E346E2">
        <w:rPr>
          <w:rFonts w:ascii="Arial" w:eastAsia="Times New Roman" w:hAnsi="Arial" w:cs="Arial"/>
          <w:b/>
          <w:bCs/>
          <w:color w:val="000000"/>
          <w:sz w:val="24"/>
          <w:szCs w:val="24"/>
        </w:rPr>
        <w:t>. Aquatic Botany</w:t>
      </w:r>
      <w:r w:rsidRPr="00E346E2">
        <w:rPr>
          <w:rFonts w:ascii="Arial" w:eastAsia="Times New Roman" w:hAnsi="Arial" w:cs="Arial"/>
          <w:color w:val="000000"/>
          <w:sz w:val="24"/>
          <w:szCs w:val="24"/>
        </w:rPr>
        <w:t>, Vol. 2, 1976(pp. 23-41).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A. Dafni, M. Agami. Extinct plants of Israel. </w:t>
      </w:r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Biological Conservation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Vol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10, 1976(pp.49-52).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S. Beer,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Growth and photosynthesis of </w:t>
      </w:r>
      <w:r w:rsidRPr="002F6745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as affected by light intensity</w:t>
      </w:r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proofErr w:type="spellStart"/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Aqautic</w:t>
      </w:r>
      <w:proofErr w:type="spellEnd"/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9, 1980(pp. 285-289).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Z. Shapira. Uptake and transport of Rb86, P32, Cl36 and Na22 by four submerged hydrophytes. </w:t>
      </w:r>
      <w:r w:rsidRPr="00D738A8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13, 1982(pp. 179-186).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in Israel: Is it a halophyte or 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glycophyte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Physiologia</w:t>
      </w:r>
      <w:proofErr w:type="spellEnd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Plantarum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61, 1984(pp. 634-636).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Agami. Effects of water pollution on plant species compositions along the Amal River, Israel.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Archiv</w:t>
      </w:r>
      <w:proofErr w:type="spellEnd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fur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Hyrobiologie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100, 1984(pp. 445-454).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Germination of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</w:t>
      </w:r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19, 1984(pp.37-44).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S. Beer,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Seasonal variations in the growth capacity of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as a function of various water depths at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Springs, Israel. </w:t>
      </w:r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19, 1984 (pp. 45-51).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Inter-relationships between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and three other species of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Hydrobiologia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Vol.126, 1985(pp.169-173).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The role of mallard ducks (</w:t>
      </w:r>
      <w:proofErr w:type="spellStart"/>
      <w:r w:rsidRPr="002363E1">
        <w:rPr>
          <w:rFonts w:ascii="Arial" w:eastAsia="Times New Roman" w:hAnsi="Arial" w:cs="Arial"/>
          <w:i/>
          <w:iCs/>
          <w:color w:val="000000"/>
          <w:sz w:val="24"/>
          <w:szCs w:val="24"/>
        </w:rPr>
        <w:t>Anas</w:t>
      </w:r>
      <w:proofErr w:type="spellEnd"/>
      <w:r w:rsidRPr="002363E1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363E1">
        <w:rPr>
          <w:rFonts w:ascii="Arial" w:eastAsia="Times New Roman" w:hAnsi="Arial" w:cs="Arial"/>
          <w:i/>
          <w:iCs/>
          <w:color w:val="000000"/>
          <w:sz w:val="24"/>
          <w:szCs w:val="24"/>
        </w:rPr>
        <w:t>platyrhynchos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) in the distribution and germination of seeds of the submerged hydrophyte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Oecologia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68, 1986 (pp. 473-475).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M. Agami. Salt balance of leaves of the mangrove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Avicennia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Physiologia</w:t>
      </w:r>
      <w:proofErr w:type="spellEnd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Plantarum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67, 1986(pp. 67-72).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M. Agami. The effects of different soil water potentials, temperature and salinity on germination of seeds of the desert shrub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Zygophyllum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dumosum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Physiologia</w:t>
      </w:r>
      <w:proofErr w:type="spellEnd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40C82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Plantarum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67, 1986 (pp. 305-309).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The ecophysiology of roots of submerged vascular plants. </w:t>
      </w:r>
      <w:proofErr w:type="spellStart"/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Physiologie</w:t>
      </w:r>
      <w:proofErr w:type="spellEnd"/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Vegetale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24, 1986(pp. 607-624).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S. Beer,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The morphology and physiology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turions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in Israel. </w:t>
      </w:r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26, 1986(pp. 371-376).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D.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Porath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M. Agami. An alternative approach to study the avoidance of duckweed (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Lemna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gibb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- </w:t>
      </w:r>
      <w:r w:rsidRPr="00344C6B">
        <w:rPr>
          <w:rFonts w:ascii="Arial" w:eastAsia="Times New Roman" w:hAnsi="Arial" w:cs="Arial"/>
          <w:i/>
          <w:iCs/>
          <w:color w:val="000000"/>
          <w:sz w:val="24"/>
          <w:szCs w:val="24"/>
        </w:rPr>
        <w:t>L. minor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complex) from arid zones</w:t>
      </w:r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proofErr w:type="spellStart"/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Archiv</w:t>
      </w:r>
      <w:proofErr w:type="spellEnd"/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fur </w:t>
      </w:r>
      <w:proofErr w:type="spellStart"/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Hydrobiologie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108, 1986(pp. 45-53).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M. Agami. The establishment, growth, phenology and longevity of two species of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Helianthemum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in the Negev Desert Highlands, Israel</w:t>
      </w:r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proofErr w:type="spellStart"/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Oecologia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71, 1987(pp. 486-490).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Gutterman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M. Agami. A comparative germination study of seeds of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Helanthemum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vesicarium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Boiss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846B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H. </w:t>
      </w:r>
      <w:proofErr w:type="spellStart"/>
      <w:r w:rsidRPr="003846B8">
        <w:rPr>
          <w:rFonts w:ascii="Arial" w:eastAsia="Times New Roman" w:hAnsi="Arial" w:cs="Arial"/>
          <w:i/>
          <w:iCs/>
          <w:color w:val="000000"/>
          <w:sz w:val="24"/>
          <w:szCs w:val="24"/>
        </w:rPr>
        <w:t>ventosum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Boiss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., perennial desert shrub species inhabiting two different neighboring habitats in the Negev desert Highlands, Israel. </w:t>
      </w:r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Arid Environments,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Vol. 12, 1987 (pp. 215-221).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D.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Porath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M. Agami, G. Oron. Compliance of a biennial mullein (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Verbascum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sinaiticum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Benth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.) to erratic desert floods in the Negev highlands, Israel. </w:t>
      </w:r>
      <w:r w:rsidRPr="005D064A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Arid Environments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13, 1987 (pp. 129-136).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Viinikka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L.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Triest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A tetraploid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cytotype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of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</w:t>
      </w:r>
      <w:proofErr w:type="spellStart"/>
      <w:r w:rsidRPr="00E806E2">
        <w:rPr>
          <w:rFonts w:ascii="Arial" w:eastAsia="Times New Roman" w:hAnsi="Arial" w:cs="Arial"/>
          <w:b/>
          <w:bCs/>
          <w:color w:val="000000"/>
          <w:sz w:val="24"/>
          <w:szCs w:val="24"/>
        </w:rPr>
        <w:t>Hereditas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106, 1987(pp. 289-291).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B.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Rorslett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Downslope limits of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: A test of transient niche hypothesis. </w:t>
      </w:r>
      <w:r w:rsidRPr="00E806E2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29, 1987(pp. 83-95).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The role of fish in distribution and germination of seeds of the submerged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="001B181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L. and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Ruppia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maritima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</w:t>
      </w:r>
      <w:proofErr w:type="spellStart"/>
      <w:r w:rsidRPr="00E806E2">
        <w:rPr>
          <w:rFonts w:ascii="Arial" w:eastAsia="Times New Roman" w:hAnsi="Arial" w:cs="Arial"/>
          <w:b/>
          <w:bCs/>
          <w:color w:val="000000"/>
          <w:sz w:val="24"/>
          <w:szCs w:val="24"/>
        </w:rPr>
        <w:t>Oecologia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76, 1988(pp. 83-88).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L.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Triest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Viinikka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M. Agami. Isozymes as molecular markers for diploid and tetraploid individuals of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L. (</w:t>
      </w:r>
      <w:proofErr w:type="spellStart"/>
      <w:r w:rsidRPr="00242984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Najadaceae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DB1C35">
        <w:rPr>
          <w:rFonts w:ascii="Arial" w:eastAsia="Times New Roman" w:hAnsi="Arial" w:cs="Arial"/>
          <w:b/>
          <w:bCs/>
          <w:color w:val="000000"/>
          <w:sz w:val="24"/>
          <w:szCs w:val="24"/>
        </w:rPr>
        <w:t>Plant Systematics and Evolution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166, 1989(pp. 131-139).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A. Golan-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Goldhirsh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N. Samish, M. Agami, H. Lips. The relationship between some perennial desert plants originated in different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phytogeographical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regions and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proline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concentration. </w:t>
      </w:r>
      <w:r w:rsidRPr="00DB1C35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Arid Environments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17, 1989(pp. 327-333).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M. Agami, K. R. Reddy. Inter-relationships between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Salvinia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rotundifolia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and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Spirodela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polyrrhiza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at various interaction stages</w:t>
      </w:r>
      <w:r w:rsidRPr="00DB1C35">
        <w:rPr>
          <w:rFonts w:ascii="Arial" w:eastAsia="Times New Roman" w:hAnsi="Arial" w:cs="Arial"/>
          <w:b/>
          <w:bCs/>
          <w:color w:val="000000"/>
          <w:sz w:val="24"/>
          <w:szCs w:val="24"/>
        </w:rPr>
        <w:t>. Journal of Aquatic Plant Management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27, 1989(pp. 96-102).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K. R. Reddy, M. Agami, J.C. Tucker. Influence of nitrogen supply rates on growth and nutrient storage by water hyacinth (</w:t>
      </w:r>
      <w:proofErr w:type="spellStart"/>
      <w:r w:rsidRPr="002952E7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2952E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2952E7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crassipes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) plants. </w:t>
      </w:r>
      <w:r w:rsidRPr="00DB1C35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36, 1989 (pp. 33-43).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J.J.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Oertli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H. Lips, M. Agami. The strength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sclerophyllous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cells to resist collapse due to negative turgor pressure. </w:t>
      </w:r>
      <w:proofErr w:type="spellStart"/>
      <w:r w:rsidRPr="00E92306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Acta</w:t>
      </w:r>
      <w:proofErr w:type="spellEnd"/>
      <w:r w:rsidRPr="00E9230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E92306">
        <w:rPr>
          <w:rFonts w:ascii="Arial" w:eastAsia="Times New Roman" w:hAnsi="Arial" w:cs="Arial"/>
          <w:b/>
          <w:bCs/>
          <w:color w:val="000000"/>
          <w:sz w:val="24"/>
          <w:szCs w:val="24"/>
        </w:rPr>
        <w:t>Oecologica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11, 1990(pp. 281-289).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K. R. Reddy, M. Agami, J. C. Tucker. Influence of phosphorus on growth and nutrient storage by water hyacinth [(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crasspies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(Mart.)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Solms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] plants. </w:t>
      </w:r>
      <w:r w:rsidRPr="00E92306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37, 1990 (pp. 355-365).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K. R. Reddy. Competition for space between </w:t>
      </w:r>
      <w:proofErr w:type="spellStart"/>
      <w:r w:rsidRPr="003F4D15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3F4D1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3F4D15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crassipes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(Mart.)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Solms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and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Pistia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stratiotes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L. cultured in nutrient-enriched water</w:t>
      </w:r>
      <w:r w:rsidRPr="00E92306">
        <w:rPr>
          <w:rFonts w:ascii="Arial" w:eastAsia="Times New Roman" w:hAnsi="Arial" w:cs="Arial"/>
          <w:b/>
          <w:bCs/>
          <w:color w:val="000000"/>
          <w:sz w:val="24"/>
          <w:szCs w:val="24"/>
        </w:rPr>
        <w:t>. 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38, 1990(pp. 195-208).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M. Agami, K. R. Reddy. Inter-relationships between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crassipes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(Mart.)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Solms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and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Hydrocotyle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umbellata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</w:t>
      </w:r>
      <w:r w:rsidRPr="00E92306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39, 1991(pp. 147-157).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K. R. Reddy, M. Agami, E. M. D'Angelo, J. C. Tucker. Influence of potassium supply on growth and nutrient storage by water hyacinth. </w:t>
      </w:r>
      <w:proofErr w:type="spellStart"/>
      <w:r w:rsidRPr="00565204">
        <w:rPr>
          <w:rFonts w:ascii="Arial" w:eastAsia="Times New Roman" w:hAnsi="Arial" w:cs="Arial"/>
          <w:b/>
          <w:bCs/>
          <w:color w:val="000000"/>
          <w:sz w:val="24"/>
          <w:szCs w:val="24"/>
        </w:rPr>
        <w:t>Bioresource</w:t>
      </w:r>
      <w:proofErr w:type="spellEnd"/>
      <w:r w:rsidRPr="0056520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Technology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37, 1991(pp. 79-84).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I. Noy-Meir, M. Agami, E. Cohen, Y. Anikster. Floristic and ecological differentiation of habitats within a wild wheat population at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Ammiad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65204">
        <w:rPr>
          <w:rFonts w:ascii="Arial" w:eastAsia="Times New Roman" w:hAnsi="Arial" w:cs="Arial"/>
          <w:b/>
          <w:bCs/>
          <w:color w:val="000000"/>
          <w:sz w:val="24"/>
          <w:szCs w:val="24"/>
        </w:rPr>
        <w:t>Israel Journal of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40, 1991(pp. 363-384).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I. Noy-Meir, M. Agami, Y. Anikster. Changes in the population density of wild emmer wheat (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Triticum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turgidum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var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dicoccoides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) in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mediterranean</w:t>
      </w:r>
      <w:proofErr w:type="spellEnd"/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grassland</w:t>
      </w:r>
      <w:r w:rsidRPr="00565204">
        <w:rPr>
          <w:rFonts w:ascii="Arial" w:eastAsia="Times New Roman" w:hAnsi="Arial" w:cs="Arial"/>
          <w:b/>
          <w:bCs/>
          <w:color w:val="000000"/>
          <w:sz w:val="24"/>
          <w:szCs w:val="24"/>
        </w:rPr>
        <w:t>. Israel Journal of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40, 1991(pp. 385-395).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E. Nevo, I. Noy-Meir,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Beiles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T. Krugman, M. Agami. Natural selection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allozyme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polymorphisms: 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microgeographic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spatial and temporal ecological differentiation in wild emmer wheat (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Triticum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dicoccoides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). </w:t>
      </w:r>
      <w:r w:rsidRPr="00565204">
        <w:rPr>
          <w:rFonts w:ascii="Arial" w:eastAsia="Times New Roman" w:hAnsi="Arial" w:cs="Arial"/>
          <w:b/>
          <w:bCs/>
          <w:color w:val="000000"/>
          <w:sz w:val="24"/>
          <w:szCs w:val="24"/>
        </w:rPr>
        <w:t>Israel Journal of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40, 1991(pp. 419-449).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H.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Zafrir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J. </w:t>
      </w:r>
      <w:proofErr w:type="spellStart"/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Kornfeld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,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E.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Mazor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Uranium in plants of southern Sinai. </w:t>
      </w:r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Arid Environments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22, 1992(pp. 363-368).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J. Kronfeld, G. Weinberger,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Yaniv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H.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Zafrir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U. Vulcan, M. Agami, E. Rosenthal. Uranium isotope disequilibrium studies and the geohydrology of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Arava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Rift Valley, Israel. </w:t>
      </w:r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Nuclear Geophysics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6, 1992 (pp. 535-545).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A. Singer,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S. Beer. The contribution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aerenchymal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CO2 to the photosynthesis of emergent and submerged calms of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Scirpus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lacustris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and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Cyperus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papyrus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Aquatic Botany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49, 1994(pp. 107-116).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K. R. Reddy, O. A. Dias, L. J.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Scinto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Phosphorous dynamics in selected wetlands and streams of the Lake Okeechobee Basin. </w:t>
      </w:r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Ecological Engineering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5, 1995(pp. 183-207).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Green, I.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Safray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Constructed wetlands for river reclamation - experimental design and start-up. </w:t>
      </w:r>
      <w:proofErr w:type="spellStart"/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Bioresource</w:t>
      </w:r>
      <w:proofErr w:type="spellEnd"/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Technology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55, 1996(pp. 157-162).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Plant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recolonzation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after severe degradation: A case study in the Negev Highlands of Israel. </w:t>
      </w:r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Journal of Arid Environments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38, 1998(pp. 411-419).</w:t>
      </w:r>
    </w:p>
    <w:p w:rsidR="00AC5096" w:rsidRP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A. Neori, K.R. Reddy, H.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Cizkova-Koncalova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Bioactive chemicals and biological - biochemical activities and their functions in rhizospheres of wetland plants. </w:t>
      </w:r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Botanical Review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66, 2000 (pp. 350-378).</w:t>
      </w:r>
    </w:p>
    <w:p w:rsidR="00AC5096" w:rsidRDefault="00AC5096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Competitive relationships between two water plant species: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L. and</w:t>
      </w:r>
      <w:r w:rsidR="005127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Myriophyllum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spicatum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</w:t>
      </w:r>
      <w:proofErr w:type="spellStart"/>
      <w:r w:rsidRPr="00F26644">
        <w:rPr>
          <w:rFonts w:ascii="Arial" w:eastAsia="Times New Roman" w:hAnsi="Arial" w:cs="Arial"/>
          <w:b/>
          <w:bCs/>
          <w:color w:val="000000"/>
          <w:sz w:val="24"/>
          <w:szCs w:val="24"/>
        </w:rPr>
        <w:t>Hydrobiologia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Vol. 482, 2002(pp.197-200).</w:t>
      </w:r>
    </w:p>
    <w:p w:rsidR="00011F39" w:rsidRDefault="00F556D4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Theme="minorBidi" w:eastAsia="Times New Roman" w:hAnsiTheme="minorBidi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  Ran, M. Agami. G. Oron</w:t>
      </w:r>
      <w:r w:rsidRPr="00011F39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="000448EC" w:rsidRPr="00011F39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011F39" w:rsidRPr="00011F39">
        <w:rPr>
          <w:rFonts w:asciiTheme="minorBidi" w:hAnsiTheme="minorBidi"/>
          <w:sz w:val="24"/>
          <w:szCs w:val="24"/>
        </w:rPr>
        <w:t>A pilot study of constructed wetlands using duckweed (</w:t>
      </w:r>
      <w:proofErr w:type="spellStart"/>
      <w:r w:rsidR="00011F39" w:rsidRPr="00011F39">
        <w:rPr>
          <w:rFonts w:asciiTheme="minorBidi" w:hAnsiTheme="minorBidi"/>
          <w:i/>
          <w:iCs/>
          <w:sz w:val="24"/>
          <w:szCs w:val="24"/>
        </w:rPr>
        <w:t>Lemna</w:t>
      </w:r>
      <w:proofErr w:type="spellEnd"/>
      <w:r w:rsidR="00011F39" w:rsidRPr="00011F3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="00011F39" w:rsidRPr="00011F39">
        <w:rPr>
          <w:rFonts w:asciiTheme="minorBidi" w:hAnsiTheme="minorBidi"/>
          <w:i/>
          <w:iCs/>
          <w:sz w:val="24"/>
          <w:szCs w:val="24"/>
        </w:rPr>
        <w:t>gibba</w:t>
      </w:r>
      <w:proofErr w:type="spellEnd"/>
      <w:r w:rsidR="00011F39" w:rsidRPr="00011F39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011F39" w:rsidRPr="00011F39">
        <w:rPr>
          <w:rFonts w:asciiTheme="minorBidi" w:hAnsiTheme="minorBidi"/>
          <w:sz w:val="24"/>
          <w:szCs w:val="24"/>
        </w:rPr>
        <w:t xml:space="preserve">L.) for treatment of domestic primary effluent in Israel. </w:t>
      </w:r>
      <w:r w:rsidR="00011F39" w:rsidRPr="00011F39">
        <w:rPr>
          <w:rFonts w:asciiTheme="minorBidi" w:hAnsiTheme="minorBidi"/>
          <w:b/>
          <w:bCs/>
          <w:sz w:val="24"/>
          <w:szCs w:val="24"/>
        </w:rPr>
        <w:t>Water Research</w:t>
      </w:r>
      <w:r w:rsidR="00011F39" w:rsidRPr="00011F39">
        <w:rPr>
          <w:rFonts w:asciiTheme="minorBidi" w:hAnsiTheme="minorBidi"/>
          <w:sz w:val="24"/>
          <w:szCs w:val="24"/>
        </w:rPr>
        <w:t>, Vol. 38, 2004(pp. 2241-2248).</w:t>
      </w:r>
    </w:p>
    <w:p w:rsidR="00011F39" w:rsidRDefault="00011F39" w:rsidP="00AC50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Theme="minorBidi" w:eastAsia="Times New Roman" w:hAnsiTheme="minorBidi"/>
          <w:color w:val="000000"/>
          <w:sz w:val="24"/>
          <w:szCs w:val="24"/>
        </w:rPr>
      </w:pPr>
      <w:r w:rsidRPr="00011F39">
        <w:rPr>
          <w:rFonts w:asciiTheme="minorBidi" w:hAnsiTheme="minorBidi"/>
          <w:sz w:val="24"/>
          <w:szCs w:val="24"/>
        </w:rPr>
        <w:t xml:space="preserve">E. Millet, M. Agami, S. </w:t>
      </w:r>
      <w:proofErr w:type="spellStart"/>
      <w:r w:rsidRPr="00011F39">
        <w:rPr>
          <w:rFonts w:asciiTheme="minorBidi" w:hAnsiTheme="minorBidi"/>
          <w:sz w:val="24"/>
          <w:szCs w:val="24"/>
        </w:rPr>
        <w:t>Ezrati</w:t>
      </w:r>
      <w:proofErr w:type="spellEnd"/>
      <w:r w:rsidRPr="00011F39">
        <w:rPr>
          <w:rFonts w:asciiTheme="minorBidi" w:hAnsiTheme="minorBidi"/>
          <w:sz w:val="24"/>
          <w:szCs w:val="24"/>
        </w:rPr>
        <w:t xml:space="preserve">, J. </w:t>
      </w:r>
      <w:proofErr w:type="spellStart"/>
      <w:r w:rsidRPr="00011F39">
        <w:rPr>
          <w:rFonts w:asciiTheme="minorBidi" w:hAnsiTheme="minorBidi"/>
          <w:sz w:val="24"/>
          <w:szCs w:val="24"/>
        </w:rPr>
        <w:t>Manisterski</w:t>
      </w:r>
      <w:proofErr w:type="spellEnd"/>
      <w:r w:rsidRPr="00011F39">
        <w:rPr>
          <w:rFonts w:asciiTheme="minorBidi" w:hAnsiTheme="minorBidi"/>
          <w:sz w:val="24"/>
          <w:szCs w:val="24"/>
        </w:rPr>
        <w:t xml:space="preserve">, Y. Anikster. Distribution of Sharon </w:t>
      </w:r>
      <w:proofErr w:type="spellStart"/>
      <w:r w:rsidRPr="00011F39">
        <w:rPr>
          <w:rFonts w:asciiTheme="minorBidi" w:hAnsiTheme="minorBidi"/>
          <w:sz w:val="24"/>
          <w:szCs w:val="24"/>
        </w:rPr>
        <w:t>goatgrass</w:t>
      </w:r>
      <w:proofErr w:type="spellEnd"/>
      <w:r w:rsidRPr="00011F39">
        <w:rPr>
          <w:rFonts w:asciiTheme="minorBidi" w:hAnsiTheme="minorBidi"/>
          <w:sz w:val="24"/>
          <w:szCs w:val="24"/>
        </w:rPr>
        <w:t xml:space="preserve"> (</w:t>
      </w:r>
      <w:proofErr w:type="spellStart"/>
      <w:r w:rsidRPr="00011F39">
        <w:rPr>
          <w:rFonts w:asciiTheme="minorBidi" w:hAnsiTheme="minorBidi"/>
          <w:i/>
          <w:iCs/>
          <w:sz w:val="24"/>
          <w:szCs w:val="24"/>
        </w:rPr>
        <w:t>Aegilops</w:t>
      </w:r>
      <w:proofErr w:type="spellEnd"/>
      <w:r w:rsidRPr="00011F39">
        <w:rPr>
          <w:rFonts w:asciiTheme="minorBidi" w:hAnsiTheme="minorBidi"/>
          <w:i/>
          <w:iCs/>
          <w:sz w:val="24"/>
          <w:szCs w:val="24"/>
        </w:rPr>
        <w:t xml:space="preserve"> </w:t>
      </w:r>
      <w:proofErr w:type="spellStart"/>
      <w:r w:rsidRPr="00011F39">
        <w:rPr>
          <w:rFonts w:asciiTheme="minorBidi" w:hAnsiTheme="minorBidi"/>
          <w:i/>
          <w:iCs/>
          <w:sz w:val="24"/>
          <w:szCs w:val="24"/>
        </w:rPr>
        <w:t>sharonensis</w:t>
      </w:r>
      <w:proofErr w:type="spellEnd"/>
      <w:r w:rsidRPr="00011F3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011F39">
        <w:rPr>
          <w:rFonts w:asciiTheme="minorBidi" w:hAnsiTheme="minorBidi"/>
          <w:sz w:val="24"/>
          <w:szCs w:val="24"/>
        </w:rPr>
        <w:t>Eig</w:t>
      </w:r>
      <w:proofErr w:type="spellEnd"/>
      <w:r w:rsidRPr="00011F39">
        <w:rPr>
          <w:rFonts w:asciiTheme="minorBidi" w:hAnsiTheme="minorBidi"/>
          <w:sz w:val="24"/>
          <w:szCs w:val="24"/>
        </w:rPr>
        <w:t xml:space="preserve">) in Israel. </w:t>
      </w:r>
      <w:r w:rsidRPr="00011F39">
        <w:rPr>
          <w:rFonts w:asciiTheme="minorBidi" w:hAnsiTheme="minorBidi"/>
          <w:b/>
          <w:bCs/>
          <w:sz w:val="24"/>
          <w:szCs w:val="24"/>
        </w:rPr>
        <w:t>Israel Journal of Plant Sciences</w:t>
      </w:r>
      <w:r w:rsidRPr="00011F39">
        <w:rPr>
          <w:rFonts w:asciiTheme="minorBidi" w:hAnsiTheme="minorBidi"/>
          <w:sz w:val="24"/>
          <w:szCs w:val="24"/>
        </w:rPr>
        <w:t>, Vol. 54, 2006(pp. 243-248).</w:t>
      </w:r>
      <w:r w:rsidR="00F556D4" w:rsidRPr="00011F39">
        <w:rPr>
          <w:rFonts w:asciiTheme="minorBidi" w:eastAsia="Times New Roman" w:hAnsiTheme="minorBidi"/>
          <w:color w:val="000000"/>
          <w:sz w:val="24"/>
          <w:szCs w:val="24"/>
        </w:rPr>
        <w:t xml:space="preserve">  </w:t>
      </w:r>
    </w:p>
    <w:p w:rsidR="00F556D4" w:rsidRPr="00011F39" w:rsidRDefault="00011F39" w:rsidP="00D405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Theme="minorBidi" w:eastAsia="Times New Roman" w:hAnsiTheme="minorBidi"/>
          <w:color w:val="000000"/>
          <w:sz w:val="24"/>
          <w:szCs w:val="24"/>
        </w:rPr>
      </w:pPr>
      <w:r w:rsidRPr="00011F39">
        <w:rPr>
          <w:rFonts w:asciiTheme="minorBidi" w:hAnsiTheme="minorBidi"/>
          <w:sz w:val="24"/>
          <w:szCs w:val="24"/>
          <w:lang w:val="en-GB" w:eastAsia="he-IL"/>
        </w:rPr>
        <w:t>Kaiser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J.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Yassin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M.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Prakash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S.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Safi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N.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Agami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M.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</w:t>
      </w:r>
      <w:proofErr w:type="spellStart"/>
      <w:r w:rsidRPr="00011F39">
        <w:rPr>
          <w:rFonts w:asciiTheme="minorBidi" w:hAnsiTheme="minorBidi"/>
          <w:sz w:val="24"/>
          <w:szCs w:val="24"/>
          <w:lang w:val="en-GB" w:eastAsia="he-IL"/>
        </w:rPr>
        <w:t>Lauw</w:t>
      </w:r>
      <w:proofErr w:type="spellEnd"/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N.N.S.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</w:t>
      </w:r>
      <w:proofErr w:type="spellStart"/>
      <w:r w:rsidRPr="00011F39">
        <w:rPr>
          <w:rFonts w:asciiTheme="minorBidi" w:hAnsiTheme="minorBidi"/>
          <w:sz w:val="24"/>
          <w:szCs w:val="24"/>
          <w:lang w:val="en-GB" w:eastAsia="he-IL"/>
        </w:rPr>
        <w:t>Ostrojenkova</w:t>
      </w:r>
      <w:proofErr w:type="spellEnd"/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E.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</w:t>
      </w:r>
      <w:proofErr w:type="spellStart"/>
      <w:r w:rsidRPr="00011F39">
        <w:rPr>
          <w:rFonts w:asciiTheme="minorBidi" w:hAnsiTheme="minorBidi"/>
          <w:sz w:val="24"/>
          <w:szCs w:val="24"/>
          <w:lang w:val="en-GB" w:eastAsia="he-IL"/>
        </w:rPr>
        <w:t>Bacher</w:t>
      </w:r>
      <w:proofErr w:type="spellEnd"/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A.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</w:t>
      </w:r>
      <w:proofErr w:type="spellStart"/>
      <w:r w:rsidRPr="00011F39">
        <w:rPr>
          <w:rFonts w:asciiTheme="minorBidi" w:hAnsiTheme="minorBidi"/>
          <w:sz w:val="24"/>
          <w:szCs w:val="24"/>
          <w:lang w:val="en-GB" w:eastAsia="he-IL"/>
        </w:rPr>
        <w:t>Rohdich</w:t>
      </w:r>
      <w:proofErr w:type="spellEnd"/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F.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</w:t>
      </w:r>
      <w:proofErr w:type="spellStart"/>
      <w:r w:rsidRPr="00011F39">
        <w:rPr>
          <w:rFonts w:asciiTheme="minorBidi" w:hAnsiTheme="minorBidi"/>
          <w:sz w:val="24"/>
          <w:szCs w:val="24"/>
          <w:lang w:val="en-GB" w:eastAsia="he-IL"/>
        </w:rPr>
        <w:t>Eisenreich</w:t>
      </w:r>
      <w:proofErr w:type="spellEnd"/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W.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Safi</w:t>
      </w:r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J.</w:t>
      </w:r>
      <w:r w:rsidRPr="00011F39">
        <w:rPr>
          <w:rFonts w:asciiTheme="minorBidi" w:hAnsiTheme="minorBidi"/>
          <w:sz w:val="24"/>
          <w:szCs w:val="24"/>
          <w:vertAlign w:val="superscript"/>
          <w:lang w:val="en-GB" w:eastAsia="he-IL"/>
        </w:rPr>
        <w:t xml:space="preserve"> </w:t>
      </w:r>
      <w:r w:rsidRPr="00011F39">
        <w:rPr>
          <w:rFonts w:asciiTheme="minorBidi" w:hAnsiTheme="minorBidi"/>
          <w:sz w:val="24"/>
          <w:szCs w:val="24"/>
          <w:lang w:val="en-GB" w:eastAsia="he-IL"/>
        </w:rPr>
        <w:t>and Golan-</w:t>
      </w:r>
      <w:proofErr w:type="spellStart"/>
      <w:r w:rsidRPr="00011F39">
        <w:rPr>
          <w:rFonts w:asciiTheme="minorBidi" w:hAnsiTheme="minorBidi"/>
          <w:sz w:val="24"/>
          <w:szCs w:val="24"/>
          <w:lang w:val="en-GB" w:eastAsia="he-IL"/>
        </w:rPr>
        <w:t>Goldhirsh</w:t>
      </w:r>
      <w:proofErr w:type="spellEnd"/>
      <w:smartTag w:uri="urn:schemas-microsoft-com:office:smarttags" w:element="PersonName">
        <w:r w:rsidRPr="00011F39">
          <w:rPr>
            <w:rFonts w:asciiTheme="minorBidi" w:hAnsiTheme="minorBidi"/>
            <w:sz w:val="24"/>
            <w:szCs w:val="24"/>
            <w:lang w:val="en-GB" w:eastAsia="he-IL"/>
          </w:rPr>
          <w:t>,</w:t>
        </w:r>
      </w:smartTag>
      <w:r w:rsidRPr="00011F39">
        <w:rPr>
          <w:rFonts w:asciiTheme="minorBidi" w:hAnsiTheme="minorBidi"/>
          <w:sz w:val="24"/>
          <w:szCs w:val="24"/>
          <w:lang w:val="en-GB" w:eastAsia="he-IL"/>
        </w:rPr>
        <w:t xml:space="preserve"> A. </w:t>
      </w:r>
      <w:r w:rsidRPr="00011F39">
        <w:rPr>
          <w:rFonts w:asciiTheme="minorBidi" w:hAnsiTheme="minorBidi"/>
          <w:sz w:val="24"/>
          <w:szCs w:val="24"/>
          <w:lang w:eastAsia="he-IL"/>
        </w:rPr>
        <w:t>Antimalarial drug targets. Screening for inhibitors of 2C-methyl-D-erythritol 4-phosphate synthase (</w:t>
      </w:r>
      <w:proofErr w:type="spellStart"/>
      <w:r w:rsidRPr="00011F39">
        <w:rPr>
          <w:rFonts w:asciiTheme="minorBidi" w:hAnsiTheme="minorBidi"/>
          <w:sz w:val="24"/>
          <w:szCs w:val="24"/>
          <w:lang w:eastAsia="he-IL"/>
        </w:rPr>
        <w:t>IspC</w:t>
      </w:r>
      <w:proofErr w:type="spellEnd"/>
      <w:r w:rsidRPr="00011F39">
        <w:rPr>
          <w:rFonts w:asciiTheme="minorBidi" w:hAnsiTheme="minorBidi"/>
          <w:sz w:val="24"/>
          <w:szCs w:val="24"/>
          <w:lang w:eastAsia="he-IL"/>
        </w:rPr>
        <w:t xml:space="preserve"> protein) in Mediterranean plants. </w:t>
      </w:r>
      <w:proofErr w:type="spellStart"/>
      <w:r w:rsidRPr="00011F39">
        <w:rPr>
          <w:rFonts w:asciiTheme="minorBidi" w:hAnsiTheme="minorBidi"/>
          <w:b/>
          <w:bCs/>
          <w:sz w:val="24"/>
          <w:szCs w:val="24"/>
          <w:lang w:eastAsia="he-IL"/>
        </w:rPr>
        <w:t>Phytomedicine</w:t>
      </w:r>
      <w:proofErr w:type="spellEnd"/>
      <w:r w:rsidRPr="00011F39">
        <w:rPr>
          <w:rFonts w:asciiTheme="minorBidi" w:hAnsiTheme="minorBidi"/>
          <w:sz w:val="24"/>
          <w:szCs w:val="24"/>
          <w:lang w:eastAsia="he-IL"/>
        </w:rPr>
        <w:t xml:space="preserve"> Vol. 14, 2007(pp. 242-249).</w:t>
      </w:r>
      <w:r w:rsidR="00F556D4" w:rsidRPr="00011F39">
        <w:rPr>
          <w:rFonts w:asciiTheme="minorBidi" w:eastAsia="Times New Roman" w:hAnsiTheme="minorBidi"/>
          <w:color w:val="000000"/>
          <w:sz w:val="24"/>
          <w:szCs w:val="24"/>
        </w:rPr>
        <w:t xml:space="preserve">     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C. PAPERS PRESENTED AT SCIENTIFIC MEETINGS PUBLISHED IN PROCEEDINGS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1. 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 effect of temperature and photoperiod on growth of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 Proc. Int.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Symp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Aquat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Nijmegen,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Netherlands, 18-23 September, 1983(pp. 16-20).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M. Agami. Are roots essential for normal growth of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 L.? Proc. Int.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Symp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Aquat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Nijmegen,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Netherlands, 18-23 September, 1983(pp. 287-291).</w:t>
      </w:r>
    </w:p>
    <w:p w:rsidR="00AC5096" w:rsidRDefault="00AC5096" w:rsidP="00622F4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3. 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Regeneration of 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L. and of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Potamogeton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lucens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L. after selective clipping of an established mixed stand.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Proc. 7th Int.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Symp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Aquat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Weeds, Loughborough, England, 15-19 September, 1986(pp. 3-7).</w:t>
      </w:r>
    </w:p>
    <w:p w:rsidR="00622F4C" w:rsidRPr="00AC5096" w:rsidRDefault="00622F4C" w:rsidP="00622F4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A4460E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b/>
          <w:bCs/>
          <w:color w:val="000000"/>
          <w:sz w:val="24"/>
          <w:szCs w:val="24"/>
        </w:rPr>
        <w:t>D. a) CHAPTERS IN BOOKS</w:t>
      </w:r>
    </w:p>
    <w:p w:rsidR="00AC5096" w:rsidRPr="00AC5096" w:rsidRDefault="00A4460E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A4460E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 xml:space="preserve"> Y. </w:t>
      </w:r>
      <w:proofErr w:type="spellStart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>Ecophysiology of roots of submerged aquatic plants.</w:t>
      </w:r>
      <w:proofErr w:type="gramEnd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 xml:space="preserve"> In</w:t>
      </w:r>
      <w:r w:rsidR="00AC5096" w:rsidRPr="00A4460E">
        <w:rPr>
          <w:rFonts w:ascii="Arial" w:eastAsia="Times New Roman" w:hAnsi="Arial" w:cs="Arial"/>
          <w:b/>
          <w:bCs/>
          <w:color w:val="000000"/>
          <w:sz w:val="24"/>
          <w:szCs w:val="24"/>
        </w:rPr>
        <w:t>: Plant Roots: The Hidden Half.</w:t>
      </w:r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 xml:space="preserve"> (Y. </w:t>
      </w:r>
      <w:proofErr w:type="spellStart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 xml:space="preserve">, U. </w:t>
      </w:r>
      <w:proofErr w:type="spellStart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>Kafkafi</w:t>
      </w:r>
      <w:proofErr w:type="spellEnd"/>
      <w:r w:rsidR="00AC5096" w:rsidRPr="00A4460E">
        <w:rPr>
          <w:rFonts w:ascii="Arial" w:eastAsia="Times New Roman" w:hAnsi="Arial" w:cs="Arial"/>
          <w:color w:val="000000"/>
          <w:sz w:val="24"/>
          <w:szCs w:val="24"/>
        </w:rPr>
        <w:t>, Editors), 1st. Edition, New York, Marcel Dekker, 1991(pp. 887-906).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Ecophysiology of roots of submerged aquatic plants.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</w:t>
      </w:r>
      <w:r w:rsidRPr="003D190B">
        <w:rPr>
          <w:rFonts w:ascii="Arial" w:eastAsia="Times New Roman" w:hAnsi="Arial" w:cs="Arial"/>
          <w:b/>
          <w:bCs/>
          <w:color w:val="000000"/>
          <w:sz w:val="24"/>
          <w:szCs w:val="24"/>
        </w:rPr>
        <w:t>: Plant Roots: The Hidden Half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(Y.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U.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Kafkafi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Editors), 2nd.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Edition, Revised and Expanded, New York, Marcel Dekker, 1996(pp. 895-909).</w:t>
      </w:r>
      <w:proofErr w:type="gramEnd"/>
    </w:p>
    <w:p w:rsid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3. E.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Papastergiadou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Restoration of aquatic vegetation in Mediterranean wetlands.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r w:rsidRPr="003D190B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Restoration of Mediterranean Wetlands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(G. C.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Zalidis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T. L. Crisman, P.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Gerakis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Editors), Hellenic Ministry of the Environment, Physical Planning and Public Works, Athens and Greek Biotope/Wetland Center,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Thermi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Greece, 2002(pp. 47-69).</w:t>
      </w:r>
    </w:p>
    <w:p w:rsidR="003C7A02" w:rsidRDefault="00123073" w:rsidP="00622F4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721320">
        <w:rPr>
          <w:rFonts w:asciiTheme="minorBidi" w:eastAsia="Times New Roman" w:hAnsiTheme="minorBidi"/>
          <w:color w:val="000000"/>
          <w:sz w:val="24"/>
          <w:szCs w:val="24"/>
        </w:rPr>
        <w:t xml:space="preserve">. R. Hadas. A. </w:t>
      </w:r>
      <w:proofErr w:type="spellStart"/>
      <w:r w:rsidRPr="00721320">
        <w:rPr>
          <w:rFonts w:asciiTheme="minorBidi" w:eastAsia="Times New Roman" w:hAnsiTheme="minorBidi"/>
          <w:color w:val="000000"/>
          <w:sz w:val="24"/>
          <w:szCs w:val="24"/>
        </w:rPr>
        <w:t>Siriota</w:t>
      </w:r>
      <w:proofErr w:type="spellEnd"/>
      <w:r w:rsidRPr="00721320">
        <w:rPr>
          <w:rFonts w:asciiTheme="minorBidi" w:eastAsia="Times New Roman" w:hAnsiTheme="minorBidi"/>
          <w:color w:val="000000"/>
          <w:sz w:val="24"/>
          <w:szCs w:val="24"/>
        </w:rPr>
        <w:t xml:space="preserve">, M. Agami, A. </w:t>
      </w:r>
      <w:proofErr w:type="spellStart"/>
      <w:r w:rsidRPr="00721320">
        <w:rPr>
          <w:rFonts w:asciiTheme="minorBidi" w:eastAsia="Times New Roman" w:hAnsiTheme="minorBidi"/>
          <w:color w:val="000000"/>
          <w:sz w:val="24"/>
          <w:szCs w:val="24"/>
        </w:rPr>
        <w:t>Horoviitz</w:t>
      </w:r>
      <w:proofErr w:type="spellEnd"/>
      <w:r w:rsidRPr="00721320">
        <w:rPr>
          <w:rFonts w:asciiTheme="minorBidi" w:eastAsia="Times New Roman" w:hAnsiTheme="minorBidi"/>
          <w:color w:val="000000"/>
          <w:sz w:val="24"/>
          <w:szCs w:val="24"/>
        </w:rPr>
        <w:t>.</w:t>
      </w:r>
      <w:r w:rsidR="00721320" w:rsidRPr="00721320">
        <w:rPr>
          <w:rFonts w:asciiTheme="minorBidi" w:eastAsia="Times New Roman" w:hAnsiTheme="minorBidi"/>
          <w:color w:val="000000"/>
          <w:sz w:val="24"/>
          <w:szCs w:val="24"/>
        </w:rPr>
        <w:t xml:space="preserve"> </w:t>
      </w:r>
      <w:r w:rsidR="00721320" w:rsidRPr="00721320">
        <w:rPr>
          <w:rFonts w:asciiTheme="minorBidi" w:hAnsiTheme="minorBidi"/>
          <w:sz w:val="24"/>
          <w:szCs w:val="24"/>
        </w:rPr>
        <w:t xml:space="preserve">Managing passport data associated with seeds collections from wild populations: Increasing potential for conservation and use of crop wild relatives in Israel. </w:t>
      </w:r>
      <w:r w:rsidR="00721320" w:rsidRPr="00721320">
        <w:rPr>
          <w:rFonts w:asciiTheme="minorBidi" w:hAnsiTheme="minorBidi"/>
          <w:sz w:val="24"/>
          <w:szCs w:val="24"/>
          <w:u w:val="single"/>
        </w:rPr>
        <w:t>In:</w:t>
      </w:r>
      <w:r w:rsidR="00721320" w:rsidRPr="00721320">
        <w:rPr>
          <w:rFonts w:asciiTheme="minorBidi" w:hAnsiTheme="minorBidi"/>
          <w:sz w:val="24"/>
          <w:szCs w:val="24"/>
        </w:rPr>
        <w:t xml:space="preserve"> </w:t>
      </w:r>
      <w:r w:rsidR="00721320" w:rsidRPr="00721320">
        <w:rPr>
          <w:rFonts w:asciiTheme="minorBidi" w:hAnsiTheme="minorBidi"/>
          <w:b/>
          <w:bCs/>
          <w:sz w:val="24"/>
          <w:szCs w:val="24"/>
        </w:rPr>
        <w:t>Crop Wild Relative Conservation and Use</w:t>
      </w:r>
      <w:r w:rsidR="00721320" w:rsidRPr="00721320">
        <w:rPr>
          <w:rFonts w:asciiTheme="minorBidi" w:hAnsiTheme="minorBidi"/>
          <w:sz w:val="24"/>
          <w:szCs w:val="24"/>
        </w:rPr>
        <w:t xml:space="preserve">. (N. </w:t>
      </w:r>
      <w:proofErr w:type="spellStart"/>
      <w:r w:rsidR="00721320" w:rsidRPr="00721320">
        <w:rPr>
          <w:rFonts w:asciiTheme="minorBidi" w:hAnsiTheme="minorBidi"/>
          <w:sz w:val="24"/>
          <w:szCs w:val="24"/>
        </w:rPr>
        <w:t>Maxted</w:t>
      </w:r>
      <w:proofErr w:type="spellEnd"/>
      <w:r w:rsidR="00721320" w:rsidRPr="00721320">
        <w:rPr>
          <w:rFonts w:asciiTheme="minorBidi" w:hAnsiTheme="minorBidi"/>
          <w:sz w:val="24"/>
          <w:szCs w:val="24"/>
        </w:rPr>
        <w:t xml:space="preserve">, B. V. Ford-Lloyd, S. P. </w:t>
      </w:r>
      <w:proofErr w:type="spellStart"/>
      <w:r w:rsidR="00721320" w:rsidRPr="00721320">
        <w:rPr>
          <w:rFonts w:asciiTheme="minorBidi" w:hAnsiTheme="minorBidi"/>
          <w:sz w:val="24"/>
          <w:szCs w:val="24"/>
        </w:rPr>
        <w:t>Kell</w:t>
      </w:r>
      <w:proofErr w:type="spellEnd"/>
      <w:r w:rsidR="00721320" w:rsidRPr="00721320">
        <w:rPr>
          <w:rFonts w:asciiTheme="minorBidi" w:hAnsiTheme="minorBidi"/>
          <w:sz w:val="24"/>
          <w:szCs w:val="24"/>
        </w:rPr>
        <w:t xml:space="preserve">, J. M. </w:t>
      </w:r>
      <w:proofErr w:type="spellStart"/>
      <w:r w:rsidR="00721320" w:rsidRPr="00721320">
        <w:rPr>
          <w:rFonts w:asciiTheme="minorBidi" w:hAnsiTheme="minorBidi"/>
          <w:sz w:val="24"/>
          <w:szCs w:val="24"/>
        </w:rPr>
        <w:t>Iriondo</w:t>
      </w:r>
      <w:proofErr w:type="spellEnd"/>
      <w:r w:rsidR="00721320" w:rsidRPr="00721320">
        <w:rPr>
          <w:rFonts w:asciiTheme="minorBidi" w:hAnsiTheme="minorBidi"/>
          <w:sz w:val="24"/>
          <w:szCs w:val="24"/>
        </w:rPr>
        <w:t xml:space="preserve">, M. E. </w:t>
      </w:r>
      <w:proofErr w:type="spellStart"/>
      <w:r w:rsidR="00721320" w:rsidRPr="00721320">
        <w:rPr>
          <w:rFonts w:asciiTheme="minorBidi" w:hAnsiTheme="minorBidi"/>
          <w:sz w:val="24"/>
          <w:szCs w:val="24"/>
        </w:rPr>
        <w:t>Dullo</w:t>
      </w:r>
      <w:proofErr w:type="spellEnd"/>
      <w:r w:rsidR="00721320" w:rsidRPr="00721320">
        <w:rPr>
          <w:rFonts w:asciiTheme="minorBidi" w:hAnsiTheme="minorBidi"/>
          <w:sz w:val="24"/>
          <w:szCs w:val="24"/>
        </w:rPr>
        <w:t xml:space="preserve">, J. </w:t>
      </w:r>
      <w:proofErr w:type="spellStart"/>
      <w:r w:rsidR="00721320" w:rsidRPr="00721320">
        <w:rPr>
          <w:rFonts w:asciiTheme="minorBidi" w:hAnsiTheme="minorBidi"/>
          <w:sz w:val="24"/>
          <w:szCs w:val="24"/>
        </w:rPr>
        <w:t>Turok</w:t>
      </w:r>
      <w:proofErr w:type="spellEnd"/>
      <w:r w:rsidR="00721320" w:rsidRPr="00721320">
        <w:rPr>
          <w:rFonts w:asciiTheme="minorBidi" w:hAnsiTheme="minorBidi"/>
          <w:sz w:val="24"/>
          <w:szCs w:val="24"/>
        </w:rPr>
        <w:t>, Editors), UK, CABI, 2008(pp. 513-520).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b/>
          <w:bCs/>
          <w:color w:val="000000"/>
          <w:sz w:val="24"/>
          <w:szCs w:val="24"/>
        </w:rPr>
        <w:t>b) CHAPTERS IN BOOKS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(in Hebrew)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1. A. Dafni,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Rare plants and endangered species.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r w:rsidRPr="00D9297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Ecology, Man and His Environment 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(Y.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L.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Fishelson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editors), (in Hebrew). Tel Aviv, Division of Ecology Ltd., 1977(pp. 287-294).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2.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Salt-marshes and halophytes.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r w:rsidRPr="00D92973">
        <w:rPr>
          <w:rFonts w:ascii="Arial" w:eastAsia="Times New Roman" w:hAnsi="Arial" w:cs="Arial"/>
          <w:b/>
          <w:bCs/>
          <w:color w:val="000000"/>
          <w:sz w:val="24"/>
          <w:szCs w:val="24"/>
        </w:rPr>
        <w:t>Encyclopedia: Plants and Animals of the Land of Israe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l.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(A. Alon, editor), (in Hebrew).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Israel Ministry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Defence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Publishing House and Society for Protection of Nature, Vol. 8, 1984(pp. 88-99).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3.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Aquatic habitats and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r w:rsidRPr="00D92973">
        <w:rPr>
          <w:rFonts w:ascii="Arial" w:eastAsia="Times New Roman" w:hAnsi="Arial" w:cs="Arial"/>
          <w:b/>
          <w:bCs/>
          <w:color w:val="000000"/>
          <w:sz w:val="24"/>
          <w:szCs w:val="24"/>
        </w:rPr>
        <w:t>Encyclopedia: Plants and Animals of the Land of Israel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(A. Alon, Editor), (in Hebrew).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Israel Ministry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Defence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Publishing House and Society for Protection of Nature, Vol. 8, 1984(pp.103-119).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4.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Vegetation of the Coastal Plain.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r w:rsidRPr="00D92973">
        <w:rPr>
          <w:rFonts w:ascii="Arial" w:eastAsia="Times New Roman" w:hAnsi="Arial" w:cs="Arial"/>
          <w:b/>
          <w:bCs/>
          <w:color w:val="000000"/>
          <w:sz w:val="24"/>
          <w:szCs w:val="24"/>
        </w:rPr>
        <w:t>Encyclopedia: Plants and Animals of the Land of Israel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(A. Alon, Editor), (in Hebrew).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Israel Ministry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Defence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Publishing House and Society for Protection of Nature, Vol. 8, 1984(pp. 194-205).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5.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Vegetation of the Sharon Plain.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proofErr w:type="spellStart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>Hasharon</w:t>
      </w:r>
      <w:proofErr w:type="spellEnd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between </w:t>
      </w:r>
      <w:proofErr w:type="spellStart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>Yarkon</w:t>
      </w:r>
      <w:proofErr w:type="spellEnd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 </w:t>
      </w:r>
      <w:proofErr w:type="spellStart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>Karmel</w:t>
      </w:r>
      <w:proofErr w:type="spellEnd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(A.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Degani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D. Grossman,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Shmueli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editors), (in Hebrew).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Israel Ministry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Defence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Publishing House, 1990(pp. 109-121).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6.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Plants in the Negev Desert Highland and their adaptations to an arid environment.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Negev Highlands - Landscape and Journeys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(Z.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editor), (in Hebrew).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Israel, Ministry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Defence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Publishing House, 1991(pp. 71-73; 81-107; 209-406).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7. M. Agami.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 flora – changes during the last fifty years. In: </w:t>
      </w:r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</w:t>
      </w:r>
      <w:proofErr w:type="spellStart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>Yarkon</w:t>
      </w:r>
      <w:proofErr w:type="spellEnd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Basin – Monuments and Routes.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(R. Bar-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Ner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Buch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editors), (in Hebrew).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Israel, Teva Hadvarim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,1995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>(pp. 13-17).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8.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Flora of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 – past and present.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</w:t>
      </w:r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</w:t>
      </w:r>
      <w:proofErr w:type="spellStart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>Yarkon</w:t>
      </w:r>
      <w:proofErr w:type="spellEnd"/>
      <w:r w:rsidRPr="005D49D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River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(D.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Pergament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Editor), (In Hebrew).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Israel,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 Authority, 1995(pp. 62-63).</w:t>
      </w:r>
    </w:p>
    <w:p w:rsidR="00D10DBB" w:rsidRDefault="00D10DBB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A73B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E. OTHER PUBLICATIONS (ITEMS IN ENCYCLOPEDIAS, REVIEWS, </w:t>
      </w:r>
      <w:r w:rsidRPr="00595975">
        <w:rPr>
          <w:rFonts w:ascii="Arial" w:eastAsia="Times New Roman" w:hAnsi="Arial" w:cs="Arial"/>
          <w:b/>
          <w:bCs/>
          <w:color w:val="000000"/>
          <w:sz w:val="24"/>
          <w:szCs w:val="24"/>
        </w:rPr>
        <w:t>REPORTS, ABSTRACTS ETC.)</w:t>
      </w:r>
    </w:p>
    <w:p w:rsidR="00AC5096" w:rsidRPr="00AC5096" w:rsidRDefault="00C6693D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C6693D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 xml:space="preserve"> M. Agami, M. </w:t>
      </w:r>
      <w:proofErr w:type="spellStart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>Litav</w:t>
      </w:r>
      <w:proofErr w:type="spellEnd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 xml:space="preserve">Effects of water pollution on the flora and vegetation of the Alexander and </w:t>
      </w:r>
      <w:proofErr w:type="spellStart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 xml:space="preserve"> rivers.</w:t>
      </w:r>
      <w:proofErr w:type="gramEnd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AC5096" w:rsidRPr="00C6693D">
        <w:rPr>
          <w:rFonts w:ascii="Arial" w:eastAsia="Times New Roman" w:hAnsi="Arial" w:cs="Arial"/>
          <w:color w:val="000000"/>
          <w:sz w:val="24"/>
          <w:szCs w:val="24"/>
        </w:rPr>
        <w:t>3rd Scientific Conference, Israel Ecological Society, Tel Aviv, Israel, 1972.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2. M. Agami, M.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Litav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Effects of water pollution in rivers on their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macrophytic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vegetation.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1st International Congress on Ecology.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International Association for Ecology (INTECOL), The Hague,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Netherlands, 1974.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3. M. Agami, Z.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Alkalai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Relationship between water pollution and the flora of Amal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river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Ad-Hoc Symposium on Biological Management and Protection of Streams, Jerusalem, Israel, 1977.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4.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 mysterious disappearance of the blue water lily.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Israel - Land and Nature, Vol. 5, 1980(pp. 154-156).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5.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Description and structure of </w:t>
      </w:r>
      <w:proofErr w:type="spellStart"/>
      <w:r w:rsidRPr="00FA6459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FA645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A6459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crassipes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(water hyacinth).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Workshop on "Problems which can occur in the water bodies of Israel if </w:t>
      </w:r>
      <w:proofErr w:type="spellStart"/>
      <w:r w:rsidRPr="00FA6459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FA645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FA6459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crassipes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will be introduced".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Ben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Gurion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University of the Negev, The Jacob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Blaustein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Institute for Desert Research, Soil-Water-Plant Center, Beer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Sheva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Israel, 1983.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6. M. Agami, S. Beer,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Turion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formation and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turion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characteristics in </w:t>
      </w:r>
      <w:r w:rsidRPr="00943D18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Proceedings of the International Symposium on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Silkeborg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Denmark, 26-30 August, 1985(p. 16).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7. M. Agami. Germination of seeds of </w:t>
      </w:r>
      <w:proofErr w:type="spellStart"/>
      <w:r w:rsidRPr="00943D18">
        <w:rPr>
          <w:rFonts w:ascii="Arial" w:eastAsia="Times New Roman" w:hAnsi="Arial" w:cs="Arial"/>
          <w:i/>
          <w:iCs/>
          <w:color w:val="000000"/>
          <w:sz w:val="24"/>
          <w:szCs w:val="24"/>
        </w:rPr>
        <w:t>Zygophyllum</w:t>
      </w:r>
      <w:proofErr w:type="spellEnd"/>
      <w:r w:rsidRPr="00943D18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943D18">
        <w:rPr>
          <w:rFonts w:ascii="Arial" w:eastAsia="Times New Roman" w:hAnsi="Arial" w:cs="Arial"/>
          <w:i/>
          <w:iCs/>
          <w:color w:val="000000"/>
          <w:sz w:val="24"/>
          <w:szCs w:val="24"/>
        </w:rPr>
        <w:t>dumosum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Boiss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.: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Effects of temperature,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NaCl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concentrations and soil moisture content. Proceedings of the Workshop on "Control Processes in Seeds",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Wageningen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The Netherlands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,18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>-23 August, 1985(p. 1).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8. 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The role of mallard ducks (</w:t>
      </w:r>
      <w:proofErr w:type="spellStart"/>
      <w:r w:rsidRPr="00A63D09">
        <w:rPr>
          <w:rFonts w:ascii="Arial" w:eastAsia="Times New Roman" w:hAnsi="Arial" w:cs="Arial"/>
          <w:i/>
          <w:iCs/>
          <w:color w:val="000000"/>
          <w:sz w:val="24"/>
          <w:szCs w:val="24"/>
        </w:rPr>
        <w:t>Anas</w:t>
      </w:r>
      <w:proofErr w:type="spellEnd"/>
      <w:r w:rsidRPr="00A63D0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63D09">
        <w:rPr>
          <w:rFonts w:ascii="Arial" w:eastAsia="Times New Roman" w:hAnsi="Arial" w:cs="Arial"/>
          <w:i/>
          <w:iCs/>
          <w:color w:val="000000"/>
          <w:sz w:val="24"/>
          <w:szCs w:val="24"/>
        </w:rPr>
        <w:t>platyrhynchos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) in the distribution and germination of seeds of the submerged hydrophyte </w:t>
      </w:r>
      <w:r w:rsidRPr="00A63D09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Proceedings of the Israel Society of Zoology,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Sede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Boqer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Israel, 1-2 October, 1985, Israel J. Zool. Vol. 33, 1984/85( p. 121).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9. 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The life form of </w:t>
      </w:r>
      <w:r w:rsidRPr="00A63D09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L.: Is it an annual plant? Abstracts of papers presented at the annual Meeting of the Israel Society of Botany,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Technion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Haifa, Israel. 9 May 1985, Israel J. Bot., Vol. 35, 1986(p. 59).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10. M. Agami. The establishment, growth, phenology and longevity of two species of </w:t>
      </w:r>
      <w:proofErr w:type="spellStart"/>
      <w:r w:rsidRPr="00371F6E">
        <w:rPr>
          <w:rFonts w:ascii="Arial" w:eastAsia="Times New Roman" w:hAnsi="Arial" w:cs="Arial"/>
          <w:i/>
          <w:iCs/>
          <w:color w:val="000000"/>
          <w:sz w:val="24"/>
          <w:szCs w:val="24"/>
        </w:rPr>
        <w:t>Helianthemum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 the Negev desert highlands, Israel. Proceedings of the Israel Society of Botany,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Rehovot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Israel, 1 May, 1986.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11. M. Agami, J. Friedman.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Changes in populations of perennial plants in the Negev Desert, after a period of 17 years (1967-1984).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Proceedings of the 4th Int. Congress of Ecology.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Syracuse, NY, U.S.A., 10-16 August, 1986(p.74).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12.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Salt recreation: What is its physiological significance?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Proceedings of the Federation of European Societies of Plant Physiology (FESPP).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Hamburg, Federal Republic of Germany, 31st August - 4th September, 1986(p. 17/21).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13. 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The role of fish in distribution and germination of seeds of the submerged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macorphytes</w:t>
      </w:r>
      <w:proofErr w:type="spellEnd"/>
      <w:r w:rsidR="00371F6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L. and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Ruppia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maritima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L. 27th Annual Meeting of the Aquatic Plant Management Society, Savannah, GA, U.S.A., 12-15 July, 1987.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14. J. J.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Oertli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H. Lips, M. Agami. The resistance of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sclererophyllous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cells to collapse during periods of negative turgor pressure. Proceedings of the 14th International Botanical Congress, Berlin, 24th July to 1st August, 1987, Vol. 17, (p. 414).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15.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Human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inteference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and vegetation changes in historical times.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Proceedings of the 14th International Botanical Congress, Berlin, 24th July to 1st August, 1987, Vol. 17, (p. 348).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16. I. Noy-Meir,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Characterization of habitats at sampling points.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In: The Biological Structure of Native Populations of Wild Emmer Wheat (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Triticum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turgidum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var.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dicoccoides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) in Israel. (Y. Anikster - Head of Program), Final report (May, 1984 - May, 1987), submitted to the USDA, 1988(pp. 14-19).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17. S. Kopper, M. Agami. Development of Wild emmer plants in 3 habitats of the study site in a year of drought. In: The Biological Structure of Native Populations of Wild Emmer Wheat (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Triticum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turgidum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var.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dicoccoides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) in Israel. (Y. Anikster - Head of Program), Final report (May, 1984 - May, 1987), submitted to the USDA, 1988(pp. 23-24).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18.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Inter-relationships among some aquatic plants.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Soil Science Department Seminar, University of Florida, Gainesville, FL, U.S.A.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Aquaphyte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(Spring 1988), Vol. 8, p. 4.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19. K.R. Reddy,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Effect of N, P or K in the culture medium on the biomass and the nutrient uptake and storage of </w:t>
      </w:r>
      <w:proofErr w:type="spellStart"/>
      <w:r w:rsidRPr="006752DA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Eichorinia</w:t>
      </w:r>
      <w:proofErr w:type="spellEnd"/>
      <w:r w:rsidRPr="006752D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6752DA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crassipes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Proceedings of the 28th annual Meeting of the Aquatic Plant Management Society, New Orleans, U.S.A., 10-13 July, 1988(p. 8).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20. M. Agami, K. R. Reddy.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Inter-relationships between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crassipes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Pistia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stratiotes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and 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Hydrocotyle</w:t>
      </w:r>
      <w:proofErr w:type="spellEnd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i/>
          <w:iCs/>
          <w:color w:val="000000"/>
          <w:sz w:val="24"/>
          <w:szCs w:val="24"/>
        </w:rPr>
        <w:t>umbellata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 during various interaction stages.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Proceeding of the International Symposium on Physiological Ecology of Aquatic Plants, Aarhus, Denmark,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29th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August to 2nd September, 1988.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21. M Agami, K.R. Reddy. Inter-relationships among some free floating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12th Annual Meeting of the Florida Aquatic Management Society.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Daytona Beach, FL, U.S.A., 25-27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Ocotober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1988.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22. M. Agami, K. R. Reddy, D.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Graetz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Phosphorus dynamics in two wetland/ stream systems of the Taylor Creek-Nubbins Slough/Kissimmee River Basin: II.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Seasonal variation in nutrient storage/release by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The Tenth Annual Meeting of the Society of Wetland Scientists, Orlando, FL,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U.S.A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May 30 - June 2, 1989(p. 35).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23. S.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Ezrati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J. Friedman.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Long-term responses to perennials exclusion in an </w:t>
      </w:r>
      <w:proofErr w:type="spellStart"/>
      <w:r w:rsidRPr="00046F60">
        <w:rPr>
          <w:rFonts w:ascii="Arial" w:eastAsia="Times New Roman" w:hAnsi="Arial" w:cs="Arial"/>
          <w:i/>
          <w:iCs/>
          <w:color w:val="000000"/>
          <w:sz w:val="24"/>
          <w:szCs w:val="24"/>
        </w:rPr>
        <w:t>Artemisietum</w:t>
      </w:r>
      <w:proofErr w:type="spellEnd"/>
      <w:r w:rsidRPr="00046F6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46F60">
        <w:rPr>
          <w:rFonts w:ascii="Arial" w:eastAsia="Times New Roman" w:hAnsi="Arial" w:cs="Arial"/>
          <w:i/>
          <w:iCs/>
          <w:color w:val="000000"/>
          <w:sz w:val="24"/>
          <w:szCs w:val="24"/>
        </w:rPr>
        <w:t>herbae-albae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association, in the Negev Desert, Israel.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The Fourth International Conference on Environmental Quality and Ecosystem Stability, Jerusalem, Israel, 4-8 June, 1989.</w:t>
      </w:r>
    </w:p>
    <w:p w:rsidR="00B53F29" w:rsidRDefault="00B53F2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B53F29" w:rsidRDefault="00B53F2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AC5096" w:rsidRPr="00AC5096" w:rsidRDefault="00AC5096" w:rsidP="00D06135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24. M. Agami, K. R. Reddy, D. 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Graetz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L. J.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Scinto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Decomposition of detrital plant tissue in two wetland/stream systems of the Taylor Creek/Nubbins Slough and Kissimmee River Basin.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Annual Meetings of the American Society of Agronomy - Crop Science Society of America - Soil Science Society of America, Las Vegas, Nevada, U.S.A., 15-20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Ocotober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1989.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25. M. Agami, K. R. Reddy, D.A.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Graetz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Phosphorus storage/release capacity of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 streams and associated wetlands.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Final Report, submitted to South Florida Water Management District, 1989(54 pp.).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26. M. Agami, Y.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The role of mallard ducks and fish in germination and distribution of seeds of the submerged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0E2B40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and </w:t>
      </w:r>
      <w:proofErr w:type="spellStart"/>
      <w:r w:rsidRPr="000E2B40">
        <w:rPr>
          <w:rFonts w:ascii="Arial" w:eastAsia="Times New Roman" w:hAnsi="Arial" w:cs="Arial"/>
          <w:i/>
          <w:iCs/>
          <w:color w:val="000000"/>
          <w:sz w:val="24"/>
          <w:szCs w:val="24"/>
        </w:rPr>
        <w:t>Ruppia</w:t>
      </w:r>
      <w:proofErr w:type="spellEnd"/>
      <w:r w:rsidRPr="000E2B40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0E2B40">
        <w:rPr>
          <w:rFonts w:ascii="Arial" w:eastAsia="Times New Roman" w:hAnsi="Arial" w:cs="Arial"/>
          <w:i/>
          <w:iCs/>
          <w:color w:val="000000"/>
          <w:sz w:val="24"/>
          <w:szCs w:val="24"/>
        </w:rPr>
        <w:t>maritima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Proceeding of the International Symposium on Environmental Influences on Seeds and Germination Mechanism - Recent Advances in Research and Technology, Jodhpur, India, 27-29 January, 1990(pp. 3-5).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27.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Changes in the flora of the eastern section of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 during the last 20 years.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Proceeding of the 21st Scientific Conference, Israel Ecological Society, Beer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Sheva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Israel, 18-19 June, 1990(p. IX-4).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28. M. Agami, K.R. Reddy, D.A.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Graetz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L.J.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Scinto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Phosphorus and nitrogen storage/release capacity of aquatic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 two wetland/stream systems of the Taylor Creek/Nubbins Slough and Kissimmee River Basin, Florida.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Proc. 8th Int.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Symp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Aquat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Weeds, Uppsala, Sweden, 13-17 August, 1990(pp. 1-2).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29. M. Agami, M.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Walczak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Germination, growth and development of two </w:t>
      </w:r>
      <w:r w:rsidRPr="00562DE3">
        <w:rPr>
          <w:rFonts w:ascii="Arial" w:eastAsia="Times New Roman" w:hAnsi="Arial" w:cs="Arial"/>
          <w:i/>
          <w:iCs/>
          <w:color w:val="000000"/>
          <w:sz w:val="24"/>
          <w:szCs w:val="24"/>
        </w:rPr>
        <w:t>Nymphaea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species conserved at the Botanic Gardens of Tel Aviv University.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Proceeding of the 32nd Annual Meeting and International Symposium on the Biology and Management of Aquatic Plants.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Daytona Beach, FL, U.S.A. 12-16 July, 1992(pp.28-29).</w:t>
      </w:r>
    </w:p>
    <w:p w:rsid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30. M.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Walczak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Reproductive biology of two </w:t>
      </w:r>
      <w:r w:rsidRPr="00562DE3">
        <w:rPr>
          <w:rFonts w:ascii="Arial" w:eastAsia="Times New Roman" w:hAnsi="Arial" w:cs="Arial"/>
          <w:i/>
          <w:iCs/>
          <w:color w:val="000000"/>
          <w:sz w:val="24"/>
          <w:szCs w:val="24"/>
        </w:rPr>
        <w:t>Nymphaea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species (</w:t>
      </w:r>
      <w:r w:rsidRPr="00562DE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N. </w:t>
      </w:r>
      <w:proofErr w:type="gramStart"/>
      <w:r w:rsidRPr="00562DE3">
        <w:rPr>
          <w:rFonts w:ascii="Arial" w:eastAsia="Times New Roman" w:hAnsi="Arial" w:cs="Arial"/>
          <w:i/>
          <w:iCs/>
          <w:color w:val="000000"/>
          <w:sz w:val="24"/>
          <w:szCs w:val="24"/>
        </w:rPr>
        <w:t>alba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Pr="00562DE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N. </w:t>
      </w:r>
      <w:proofErr w:type="spellStart"/>
      <w:r w:rsidRPr="00562DE3">
        <w:rPr>
          <w:rFonts w:ascii="Arial" w:eastAsia="Times New Roman" w:hAnsi="Arial" w:cs="Arial"/>
          <w:i/>
          <w:iCs/>
          <w:color w:val="000000"/>
          <w:sz w:val="24"/>
          <w:szCs w:val="24"/>
        </w:rPr>
        <w:t>caerulea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) threatened with extinction in Israel.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Proceeding of the 3rd International Botanic Gardens Conservation Congress, Rio de Janeiro,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Brasil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19-25 October, 1992.</w:t>
      </w:r>
      <w:proofErr w:type="gramEnd"/>
    </w:p>
    <w:p w:rsidR="004903E9" w:rsidRPr="004903E9" w:rsidRDefault="00D24F08" w:rsidP="00D24F08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31.  </w:t>
      </w:r>
      <w:r w:rsidR="004903E9" w:rsidRPr="00626E6C">
        <w:rPr>
          <w:rFonts w:ascii="Arial" w:eastAsia="Times New Roman" w:hAnsi="Arial" w:cs="Arial"/>
          <w:color w:val="000000"/>
          <w:sz w:val="24"/>
          <w:szCs w:val="24"/>
        </w:rPr>
        <w:t xml:space="preserve">K.R. Reddy, O.A. Dias, M. Agami, L.J. </w:t>
      </w:r>
      <w:proofErr w:type="spellStart"/>
      <w:r w:rsidR="004903E9" w:rsidRPr="00626E6C">
        <w:rPr>
          <w:rFonts w:ascii="Arial" w:eastAsia="Times New Roman" w:hAnsi="Arial" w:cs="Arial"/>
          <w:color w:val="000000"/>
          <w:sz w:val="24"/>
          <w:szCs w:val="24"/>
        </w:rPr>
        <w:t>Scinto</w:t>
      </w:r>
      <w:proofErr w:type="spellEnd"/>
      <w:r w:rsidR="004903E9" w:rsidRPr="00626E6C">
        <w:rPr>
          <w:rFonts w:ascii="Arial" w:eastAsia="Times New Roman" w:hAnsi="Arial" w:cs="Arial"/>
          <w:color w:val="000000"/>
          <w:sz w:val="24"/>
          <w:szCs w:val="24"/>
        </w:rPr>
        <w:t xml:space="preserve">, L. </w:t>
      </w:r>
      <w:proofErr w:type="spellStart"/>
      <w:r w:rsidR="004903E9" w:rsidRPr="00626E6C">
        <w:rPr>
          <w:rFonts w:ascii="Arial" w:eastAsia="Times New Roman" w:hAnsi="Arial" w:cs="Arial"/>
          <w:color w:val="000000"/>
          <w:sz w:val="24"/>
          <w:szCs w:val="24"/>
        </w:rPr>
        <w:t>LaClaire</w:t>
      </w:r>
      <w:proofErr w:type="spellEnd"/>
      <w:r w:rsidR="004903E9" w:rsidRPr="00626E6C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="004903E9" w:rsidRPr="00626E6C">
        <w:rPr>
          <w:rFonts w:ascii="Arial" w:eastAsia="Times New Roman" w:hAnsi="Arial" w:cs="Arial"/>
          <w:color w:val="000000"/>
          <w:sz w:val="24"/>
          <w:szCs w:val="24"/>
        </w:rPr>
        <w:t>Phosphorus dynamics in selected wetlands/stream systems of South Florida.</w:t>
      </w:r>
      <w:proofErr w:type="gramEnd"/>
      <w:r w:rsidR="004903E9" w:rsidRPr="00626E6C">
        <w:rPr>
          <w:rFonts w:ascii="Arial" w:eastAsia="Times New Roman" w:hAnsi="Arial" w:cs="Arial"/>
          <w:color w:val="000000"/>
          <w:sz w:val="24"/>
          <w:szCs w:val="24"/>
        </w:rPr>
        <w:t xml:space="preserve"> Final Report submitted to the South Florida Water Management District, West Palm Beach, Florida, 1992.</w:t>
      </w:r>
    </w:p>
    <w:p w:rsidR="00AC5096" w:rsidRPr="00AC5096" w:rsidRDefault="004903E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32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A. Singer,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S. Beer. The importance of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aerenchymal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CO2 for photosynthesis in </w:t>
      </w:r>
      <w:proofErr w:type="spellStart"/>
      <w:r w:rsidR="00AC5096" w:rsidRPr="009324EE">
        <w:rPr>
          <w:rFonts w:ascii="Arial" w:eastAsia="Times New Roman" w:hAnsi="Arial" w:cs="Arial"/>
          <w:i/>
          <w:iCs/>
          <w:color w:val="000000"/>
          <w:sz w:val="24"/>
          <w:szCs w:val="24"/>
        </w:rPr>
        <w:t>Scirpus</w:t>
      </w:r>
      <w:proofErr w:type="spellEnd"/>
      <w:r w:rsidR="00AC5096" w:rsidRPr="009324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C5096" w:rsidRPr="009324EE">
        <w:rPr>
          <w:rFonts w:ascii="Arial" w:eastAsia="Times New Roman" w:hAnsi="Arial" w:cs="Arial"/>
          <w:i/>
          <w:iCs/>
          <w:color w:val="000000"/>
          <w:sz w:val="24"/>
          <w:szCs w:val="24"/>
        </w:rPr>
        <w:t>lacustris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proofErr w:type="spellStart"/>
      <w:r w:rsidR="00AC5096" w:rsidRPr="009324EE">
        <w:rPr>
          <w:rFonts w:ascii="Arial" w:eastAsia="Times New Roman" w:hAnsi="Arial" w:cs="Arial"/>
          <w:i/>
          <w:iCs/>
          <w:color w:val="000000"/>
          <w:sz w:val="24"/>
          <w:szCs w:val="24"/>
        </w:rPr>
        <w:t>Cyperus</w:t>
      </w:r>
      <w:proofErr w:type="spellEnd"/>
      <w:r w:rsidR="00AC5096" w:rsidRPr="009324E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papyrus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stems during emergence and submergence.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Proceeding of the 9th International Symposium on Aquatic Weeds.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Dublin, Ireland, 12-16 September, 1994 (pp. 50-51).</w:t>
      </w:r>
    </w:p>
    <w:p w:rsidR="00AC5096" w:rsidRPr="00AC5096" w:rsidRDefault="004903E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33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M. Green, I.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Safray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Constructed wetlands for river reclamation - experimental design and Start-up.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Proceeding of the International Specialized Conference on Wetlands for Wastewater Treatment.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Guangzhou, China, November, 1994.</w:t>
      </w:r>
    </w:p>
    <w:p w:rsidR="00AC5096" w:rsidRPr="00AC5096" w:rsidRDefault="004903E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34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H.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Klingbiell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Y.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Ecotypic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differentiation in </w:t>
      </w:r>
      <w:proofErr w:type="spellStart"/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Butomus</w:t>
      </w:r>
      <w:proofErr w:type="spellEnd"/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umbellatus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Proceedings of the Israel Society of Botany, Haifa, Israel, 2 March, 1995.</w:t>
      </w:r>
      <w:proofErr w:type="gramEnd"/>
    </w:p>
    <w:p w:rsidR="00AC5096" w:rsidRPr="00AC5096" w:rsidRDefault="004903E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Y.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Eshel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Competition between </w:t>
      </w:r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and </w:t>
      </w:r>
      <w:proofErr w:type="spellStart"/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Myriophyllum</w:t>
      </w:r>
      <w:proofErr w:type="spellEnd"/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spicatum</w:t>
      </w:r>
      <w:proofErr w:type="spellEnd"/>
      <w:r w:rsidR="00AC5096"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L. Proceedings of the Israel Society of Botany, Haifa, Israel, 2 March, 1995.</w:t>
      </w:r>
      <w:proofErr w:type="gramEnd"/>
    </w:p>
    <w:p w:rsidR="00AC5096" w:rsidRPr="00AC5096" w:rsidRDefault="004903E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36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M. Brumer, N.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Narkis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Uptake of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Fenols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from sewage by floating water plants.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Proceedings of the Scientific Conference, Ecological Society, Tel-Aviv, Israel, June, 1995.</w:t>
      </w:r>
    </w:p>
    <w:p w:rsidR="00AC5096" w:rsidRPr="00AC5096" w:rsidRDefault="004903E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37.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J. Kronfeld, E. Ne’eman, V.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Butenko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D.I. Godfrey-Smith,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Yaniv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H.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Koral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V.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Yanco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Tracing patterns of sedimentation in Haifa Bay and Iskenderun Bay using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radiocesium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Abstracts of papers presented at the annual Meeting of the Israel Geological Society,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Kefar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Gilaadi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, Israel. 15-17 April 1997, Israel Geological Society, 1997(p. 64).</w:t>
      </w:r>
    </w:p>
    <w:p w:rsidR="00AC5096" w:rsidRPr="00AC5096" w:rsidRDefault="004903E9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38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J. Kronfeld, T. Minster, S.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Ilani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E.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Ovadia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Yaniv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G. Weinberger, J.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Penciner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Salinity and radioactivity in the Nizzana-1 water well. Abstracts of papers presented at the annual Meeting of the Israel Geological Society,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Mitzpe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Ramon, Israel. 22-24 March 1998, Israel Geological Society, 1998(p. 58).</w:t>
      </w:r>
    </w:p>
    <w:p w:rsidR="00AC5096" w:rsidRPr="00AC5096" w:rsidRDefault="00D82E93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39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M. Agami,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Morad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Y.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The changes of the water quality at the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 and their effects on the aquatic plants.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Proceedings of the Israel Society of Plant Sciences,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Rehovot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, Israel, 23 February, 1999(p. 45).</w:t>
      </w:r>
    </w:p>
    <w:p w:rsidR="00AC5096" w:rsidRPr="00AC5096" w:rsidRDefault="00D82E93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40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E. Ne’eman,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Yaniv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N. Lavi, V.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Rogojin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S.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Ilani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Flexer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J.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Penciner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J. Kronfeld. </w:t>
      </w:r>
      <w:proofErr w:type="spellStart"/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Radiocesium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in the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soiles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of Israel and nearby regions.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Abstracts of papers presented at the annual Meeting of the Israel Geological Society, Dead Sea, Israel. 8-10 March 1999, Israel Geological Society, 1999(p. 61).</w:t>
      </w:r>
    </w:p>
    <w:p w:rsidR="00AC5096" w:rsidRPr="00AC5096" w:rsidRDefault="00D82E93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41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V.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Rogojin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J. Kronfeld, I. Carmi,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Yaniv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J.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Penciner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Radon as an indicator of porosity in the Judean Group aquifer.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Abstracts of papers presented at the annual Meeting of the Israel Geological Society,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Ma’alot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Israel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. 3-5 April 2000, Israel Geological Society, 2000(p. 107).</w:t>
      </w:r>
    </w:p>
    <w:p w:rsidR="00AC5096" w:rsidRPr="00AC5096" w:rsidRDefault="00D82E93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42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V.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Rogojin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J. Kronfeld, I. Carmi,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Yaniv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J.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Penciner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The isotopic development of nitrogen in the nitrate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Galil's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ground water during the Holocene. . Abstracts of papers presented at the annual Meeting of the Israel Water Resources Society, Dead Sea, Israel.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16-17 May 2001, Israel Water Resources Society, 2001.</w:t>
      </w:r>
      <w:proofErr w:type="gramEnd"/>
    </w:p>
    <w:p w:rsidR="00AC5096" w:rsidRDefault="00D82E93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43</w:t>
      </w:r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D.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Avisar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Agami, J.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Penciner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A.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Yaniv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Zilberfarb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J. Kronfeld.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Monitoring the nitrate source of the sewage pollution in the Judean Group aquifer.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Proceedings of the Israel Water Resources Society,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Kefar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Gilaadi</w:t>
      </w:r>
      <w:proofErr w:type="spell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, Israel.</w:t>
      </w:r>
      <w:proofErr w:type="gramEnd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AC5096" w:rsidRPr="00AC5096">
        <w:rPr>
          <w:rFonts w:ascii="Arial" w:eastAsia="Times New Roman" w:hAnsi="Arial" w:cs="Arial"/>
          <w:color w:val="000000"/>
          <w:sz w:val="24"/>
          <w:szCs w:val="24"/>
        </w:rPr>
        <w:t>8-9 May 2002, Israel Water Resources Society, 2002(pp.1-4).</w:t>
      </w:r>
      <w:proofErr w:type="gramEnd"/>
    </w:p>
    <w:p w:rsidR="004D123E" w:rsidRPr="004D123E" w:rsidRDefault="00D06135" w:rsidP="004D12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44.  </w:t>
      </w:r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N. Ran, M. Agami, G. Oron. </w:t>
      </w:r>
      <w:proofErr w:type="gram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A pilot study of Constructed Wetlands using duckweed (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Lemna</w:t>
      </w:r>
      <w:proofErr w:type="spellEnd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gibba</w:t>
      </w:r>
      <w:proofErr w:type="spellEnd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L.</w:t>
      </w:r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) for treatment of domestic primary effluents in Israel.</w:t>
      </w:r>
      <w:proofErr w:type="gramEnd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Lecture presented at "Caress 2003", Weizmann Institute, </w:t>
      </w:r>
      <w:proofErr w:type="gram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11</w:t>
      </w:r>
      <w:proofErr w:type="gramEnd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June, 2003.</w:t>
      </w:r>
    </w:p>
    <w:p w:rsidR="004D123E" w:rsidRPr="004D123E" w:rsidRDefault="004D123E" w:rsidP="004D12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4D123E">
        <w:rPr>
          <w:rFonts w:ascii="Arial" w:eastAsia="Times New Roman" w:hAnsi="Arial" w:cs="Arial"/>
          <w:color w:val="000000"/>
          <w:sz w:val="24"/>
          <w:szCs w:val="24"/>
        </w:rPr>
        <w:t>45.</w:t>
      </w:r>
      <w:r w:rsidR="00AE66B3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R. Hadas, M. Agami, A.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Horovitz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>. Managing passport data associated with seed collections: increasing potential for conservation and use of CWR in Israel. Proceedings of the First International Conference on Crop Wild Relative Conservation and Use, Sicily, Italy, 14-17 September 2005 (pp. 93).</w:t>
      </w:r>
    </w:p>
    <w:p w:rsidR="004D123E" w:rsidRPr="004D123E" w:rsidRDefault="004D123E" w:rsidP="004D12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4D123E">
        <w:rPr>
          <w:rFonts w:ascii="Arial" w:eastAsia="Times New Roman" w:hAnsi="Arial" w:cs="Arial"/>
          <w:color w:val="000000"/>
          <w:sz w:val="24"/>
          <w:szCs w:val="24"/>
        </w:rPr>
        <w:t>46.</w:t>
      </w:r>
      <w:r w:rsidR="00AE66B3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S.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Ezrati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, M. Millet, J.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Manisterski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, P. Ben-Yehuda, M. Agami, Y. Anikster. </w:t>
      </w:r>
      <w:proofErr w:type="gramStart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Molecular and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phytopathological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characterization of natural populations of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Aegilops</w:t>
      </w:r>
      <w:proofErr w:type="spellEnd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sharonensis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in Israel.</w:t>
      </w:r>
      <w:proofErr w:type="gram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Proceedings of the First International Conference on Crop Wild Relative Conservation and Use, Sicily, Italy, 14-17 September 2005 (pp. 109).</w:t>
      </w:r>
    </w:p>
    <w:p w:rsidR="004D123E" w:rsidRPr="004D123E" w:rsidRDefault="004D123E" w:rsidP="004D123E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4D123E">
        <w:rPr>
          <w:rFonts w:ascii="Arial" w:eastAsia="Times New Roman" w:hAnsi="Arial" w:cs="Arial"/>
          <w:color w:val="000000"/>
          <w:sz w:val="24"/>
          <w:szCs w:val="24"/>
        </w:rPr>
        <w:t>47.</w:t>
      </w:r>
      <w:r w:rsidR="001B4E8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M. Agami, Y.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Waisel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. The role of mallard ducks and fish in germination and distribution of seeds of the submerged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macrophytes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D123E">
        <w:rPr>
          <w:rFonts w:ascii="Arial" w:eastAsia="Times New Roman" w:hAnsi="Arial" w:cs="Arial"/>
          <w:i/>
          <w:color w:val="000000"/>
          <w:sz w:val="24"/>
          <w:szCs w:val="24"/>
        </w:rPr>
        <w:t>Najas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D123E">
        <w:rPr>
          <w:rFonts w:ascii="Arial" w:eastAsia="Times New Roman" w:hAnsi="Arial" w:cs="Arial"/>
          <w:i/>
          <w:color w:val="000000"/>
          <w:sz w:val="24"/>
          <w:szCs w:val="24"/>
        </w:rPr>
        <w:t>marina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L. and </w:t>
      </w:r>
      <w:proofErr w:type="spellStart"/>
      <w:r w:rsidRPr="004D123E">
        <w:rPr>
          <w:rFonts w:ascii="Arial" w:eastAsia="Times New Roman" w:hAnsi="Arial" w:cs="Arial"/>
          <w:i/>
          <w:color w:val="000000"/>
          <w:sz w:val="24"/>
          <w:szCs w:val="24"/>
        </w:rPr>
        <w:t>Ruppia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4D123E">
        <w:rPr>
          <w:rFonts w:ascii="Arial" w:eastAsia="Times New Roman" w:hAnsi="Arial" w:cs="Arial"/>
          <w:i/>
          <w:color w:val="000000"/>
          <w:sz w:val="24"/>
          <w:szCs w:val="24"/>
        </w:rPr>
        <w:t>maritima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L. Proceedings of Robson Meeting, St. Ives, UK, 14-15 February 2011(p 16).</w:t>
      </w:r>
    </w:p>
    <w:p w:rsidR="004D123E" w:rsidRPr="004D123E" w:rsidRDefault="001B4E81" w:rsidP="00FC515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48.  </w:t>
      </w:r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M. Agami, A. Neori, K. R. Reddy. </w:t>
      </w:r>
      <w:proofErr w:type="gram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Synergism between 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cr</w:t>
      </w:r>
      <w:r w:rsidR="00FC5159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ssipes</w:t>
      </w:r>
      <w:proofErr w:type="spellEnd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(Mart.) </w:t>
      </w:r>
      <w:proofErr w:type="spell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Solms</w:t>
      </w:r>
      <w:proofErr w:type="spellEnd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Hydrocotyle</w:t>
      </w:r>
      <w:proofErr w:type="spellEnd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umbellata</w:t>
      </w:r>
      <w:proofErr w:type="spellEnd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L. in outdoor ponds.</w:t>
      </w:r>
      <w:proofErr w:type="gramEnd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Proceedings of Robson Meeting, St. Ives, UK, 28-29 February 2012 (p.22).</w:t>
      </w:r>
      <w:proofErr w:type="gramEnd"/>
    </w:p>
    <w:p w:rsidR="004D123E" w:rsidRPr="004D123E" w:rsidRDefault="004D123E" w:rsidP="00FC515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4D123E">
        <w:rPr>
          <w:rFonts w:ascii="Arial" w:eastAsia="Times New Roman" w:hAnsi="Arial" w:cs="Arial"/>
          <w:color w:val="000000"/>
          <w:sz w:val="24"/>
          <w:szCs w:val="24"/>
        </w:rPr>
        <w:t>49.</w:t>
      </w:r>
      <w:r w:rsidR="000A4C6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M. Agami, A. Neori, K. R. Reddy. </w:t>
      </w:r>
      <w:proofErr w:type="gramStart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Interrelationships between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cr</w:t>
      </w:r>
      <w:r w:rsidR="00FC5159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ssipes</w:t>
      </w:r>
      <w:proofErr w:type="spellEnd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(Mart.)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Solms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Pistia</w:t>
      </w:r>
      <w:proofErr w:type="spellEnd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stratiotes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L. in outdoor tanks in nutrient-enriched water.</w:t>
      </w:r>
      <w:proofErr w:type="gram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Proceedings of AQUA 2012, Prague, Czech Republic</w:t>
      </w:r>
      <w:proofErr w:type="gram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,1</w:t>
      </w:r>
      <w:proofErr w:type="gramEnd"/>
      <w:r w:rsidRPr="004D123E">
        <w:rPr>
          <w:rFonts w:ascii="Arial" w:eastAsia="Times New Roman" w:hAnsi="Arial" w:cs="Arial"/>
          <w:color w:val="000000"/>
          <w:sz w:val="24"/>
          <w:szCs w:val="24"/>
        </w:rPr>
        <w:t>-5 September 2012 (p.44).</w:t>
      </w:r>
    </w:p>
    <w:p w:rsidR="004D123E" w:rsidRPr="004D123E" w:rsidRDefault="004D123E" w:rsidP="00FC515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4D123E">
        <w:rPr>
          <w:rFonts w:ascii="Arial" w:eastAsia="Times New Roman" w:hAnsi="Arial" w:cs="Arial"/>
          <w:color w:val="000000"/>
          <w:sz w:val="24"/>
          <w:szCs w:val="24"/>
        </w:rPr>
        <w:t>50.</w:t>
      </w:r>
      <w:r w:rsidR="000A4C6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M. Agami, A. Neori, K. R. Reddy. Interrelationships between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Eichhornia</w:t>
      </w:r>
      <w:proofErr w:type="spellEnd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cr</w:t>
      </w:r>
      <w:r w:rsidR="00FC5159">
        <w:rPr>
          <w:rFonts w:ascii="Arial" w:eastAsia="Times New Roman" w:hAnsi="Arial" w:cs="Arial"/>
          <w:i/>
          <w:iCs/>
          <w:color w:val="000000"/>
          <w:sz w:val="24"/>
          <w:szCs w:val="24"/>
        </w:rPr>
        <w:t>a</w:t>
      </w:r>
      <w:bookmarkStart w:id="0" w:name="_GoBack"/>
      <w:bookmarkEnd w:id="0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ssipes</w:t>
      </w:r>
      <w:proofErr w:type="spellEnd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(Mart.) </w:t>
      </w:r>
      <w:proofErr w:type="spell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Solms</w:t>
      </w:r>
      <w:proofErr w:type="spellEnd"/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proofErr w:type="spellStart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Pistia</w:t>
      </w:r>
      <w:proofErr w:type="spellEnd"/>
      <w:r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stratiotes</w:t>
      </w:r>
      <w:r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L. in outdoor tanks in nutrient-enriched water. </w:t>
      </w:r>
      <w:proofErr w:type="gramStart"/>
      <w:r w:rsidRPr="004D123E">
        <w:rPr>
          <w:rFonts w:ascii="Arial" w:eastAsia="Times New Roman" w:hAnsi="Arial" w:cs="Arial"/>
          <w:color w:val="000000"/>
          <w:sz w:val="24"/>
          <w:szCs w:val="24"/>
        </w:rPr>
        <w:t>Proceedings of Robson Meeting, St. Ives, UK, 7-8 March 2013 (p.26).</w:t>
      </w:r>
      <w:proofErr w:type="gramEnd"/>
    </w:p>
    <w:p w:rsidR="004D123E" w:rsidRDefault="009B4E0B" w:rsidP="007E1C18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51.  </w:t>
      </w:r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M. Agami, D. </w:t>
      </w:r>
      <w:proofErr w:type="spell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Porath</w:t>
      </w:r>
      <w:proofErr w:type="spellEnd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, A. Neori. </w:t>
      </w:r>
      <w:proofErr w:type="gram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An alternative approach to study the avoidance of duckweed (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Lemna</w:t>
      </w:r>
      <w:proofErr w:type="spellEnd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gibba</w:t>
      </w:r>
      <w:proofErr w:type="spellEnd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L. – </w:t>
      </w:r>
      <w:r w:rsidR="004D123E" w:rsidRPr="004D123E">
        <w:rPr>
          <w:rFonts w:ascii="Arial" w:eastAsia="Times New Roman" w:hAnsi="Arial" w:cs="Arial"/>
          <w:i/>
          <w:iCs/>
          <w:color w:val="000000"/>
          <w:sz w:val="24"/>
          <w:szCs w:val="24"/>
        </w:rPr>
        <w:t>L. minor</w:t>
      </w:r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L. complex) from arid zones.</w:t>
      </w:r>
      <w:proofErr w:type="gramEnd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4D123E" w:rsidRPr="004D123E">
        <w:rPr>
          <w:rFonts w:ascii="Arial" w:eastAsia="Times New Roman" w:hAnsi="Arial" w:cs="Arial"/>
          <w:color w:val="000000"/>
          <w:sz w:val="24"/>
          <w:szCs w:val="24"/>
        </w:rPr>
        <w:t>Proceedings of Robson Meeting, Reading, UK, 8-9 April 2014 (p.24).</w:t>
      </w:r>
      <w:proofErr w:type="gramEnd"/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b/>
          <w:bCs/>
          <w:color w:val="000000"/>
          <w:sz w:val="24"/>
          <w:szCs w:val="24"/>
        </w:rPr>
        <w:t>F. OTHER PUBLICATIONS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> (in Hebrew)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Effects of water pollution on the flora and vegetation of the Alexander and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va-Aretz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15, 1973(pp. 242-247).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2. M.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Litav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</w:t>
      </w:r>
      <w:proofErr w:type="spellStart"/>
      <w:r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Quercus</w:t>
      </w:r>
      <w:proofErr w:type="spellEnd"/>
      <w:r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boissieri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Rent of the Judean Mountains.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va-Aretz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15, 1973(pp. 94-97).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3.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Victims of pollution and development.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va-Aretz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,Vol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18, 1976(pp. 60-62).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4.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The extinction of </w:t>
      </w:r>
      <w:r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Nymphaea </w:t>
      </w:r>
      <w:proofErr w:type="spellStart"/>
      <w:r w:rsidRPr="00461CEA">
        <w:rPr>
          <w:rFonts w:ascii="Arial" w:eastAsia="Times New Roman" w:hAnsi="Arial" w:cs="Arial"/>
          <w:i/>
          <w:iCs/>
          <w:color w:val="000000"/>
          <w:sz w:val="24"/>
          <w:szCs w:val="24"/>
        </w:rPr>
        <w:t>caerulea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Sav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va-Aretz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20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,1978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>(pp. 68-70).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5. M. Agami, N.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Yehieli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Z.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Alkalai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. Amal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river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fights for survival.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va-Aretz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20, 1978(pp. 204-210).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6.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Ecophysiology of </w:t>
      </w:r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Najas marina</w:t>
      </w: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 in Israel.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Rotem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12, 1984(pp. 33-47).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7. M. Agami. </w:t>
      </w:r>
      <w:proofErr w:type="spellStart"/>
      <w:proofErr w:type="gram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Helianthemum</w:t>
      </w:r>
      <w:proofErr w:type="spellEnd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ventosum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Boiss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Gan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Vanof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(in Hebrew),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Vol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42, 1987(pp. 186-187).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8. M. Agami. </w:t>
      </w:r>
      <w:proofErr w:type="spellStart"/>
      <w:proofErr w:type="gram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Zygophyllum</w:t>
      </w:r>
      <w:proofErr w:type="spellEnd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dumosum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Boiss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Gan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Vanof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 , (in Hebrew), Vol. 42, 1987(pp. 329-330).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9. M. Agami. </w:t>
      </w:r>
      <w:proofErr w:type="spellStart"/>
      <w:proofErr w:type="gram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Helianthemum</w:t>
      </w:r>
      <w:proofErr w:type="spellEnd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vesicarium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Boiss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Gan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Vanof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42, 1987(pp. 346-348).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10. M. Agami: Why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 has not been yet a main national park?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va-Aretz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33, 1991(pp. 33-35).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11. M. Agami. Along the path of the Black River (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Kaligandaki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) which is crossing the Himalaya.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2, 1994(pp. 58-89).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12. M. Agami. Burma - The country in which time has stopped running.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4, 1994(pp. 118-161).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13.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Nymphaea </w:t>
      </w:r>
      <w:proofErr w:type="spell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caerulea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coming back to the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Yarkon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River.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4, 1994(pp. 162-165).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14. I.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Marom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, M. Agami. Autumn – The eighth wonder.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7, 1994-95(130-147).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15.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Tropical rain forests.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9, 1995(pp. 62-93).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15.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Seychelles Islands - The lost Garden of Eden.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11, 1995(pp. 4-43).</w:t>
      </w:r>
    </w:p>
    <w:p w:rsidR="00AC5096" w:rsidRP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16. N. Levi, A. Rosenthal, M. Agami. </w:t>
      </w:r>
      <w:proofErr w:type="gram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The tree which is standing on its head.</w:t>
      </w:r>
      <w:proofErr w:type="gram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AC5096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>, (in Hebrew), Vol. 79, 2002(pp. 92-107).</w:t>
      </w:r>
    </w:p>
    <w:p w:rsidR="00AC5096" w:rsidRDefault="00AC5096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AC5096">
        <w:rPr>
          <w:rFonts w:ascii="Arial" w:eastAsia="Times New Roman" w:hAnsi="Arial" w:cs="Arial"/>
          <w:color w:val="000000"/>
          <w:sz w:val="24"/>
          <w:szCs w:val="24"/>
        </w:rPr>
        <w:t>17. N. Ran, M. Agami, G. Oron. The use of Constructed Wetlands for complementary wastewater treatment by the duckweed plants (</w:t>
      </w:r>
      <w:proofErr w:type="spell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Lemna</w:t>
      </w:r>
      <w:proofErr w:type="spellEnd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4A4C67">
        <w:rPr>
          <w:rFonts w:ascii="Arial" w:eastAsia="Times New Roman" w:hAnsi="Arial" w:cs="Arial"/>
          <w:i/>
          <w:iCs/>
          <w:color w:val="000000"/>
          <w:sz w:val="24"/>
          <w:szCs w:val="24"/>
        </w:rPr>
        <w:t>gibba</w:t>
      </w:r>
      <w:proofErr w:type="spellEnd"/>
      <w:r w:rsidRPr="00AC5096">
        <w:rPr>
          <w:rFonts w:ascii="Arial" w:eastAsia="Times New Roman" w:hAnsi="Arial" w:cs="Arial"/>
          <w:color w:val="000000"/>
          <w:sz w:val="24"/>
          <w:szCs w:val="24"/>
        </w:rPr>
        <w:t xml:space="preserve"> L.) for reuse and river rehabilitation in Israel. Water Engineering, (in Hebrew), Vol.21, 2002(pp. 30-35).</w:t>
      </w:r>
    </w:p>
    <w:p w:rsidR="00CB168C" w:rsidRPr="00CB168C" w:rsidRDefault="001E4707" w:rsidP="00F80D49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18.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Y.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Zilberman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, M. Agami (Scientific editor). </w:t>
      </w:r>
      <w:proofErr w:type="gramStart"/>
      <w:r w:rsidR="00CB168C" w:rsidRPr="009E237D">
        <w:rPr>
          <w:rFonts w:ascii="Arial" w:eastAsia="Times New Roman" w:hAnsi="Arial" w:cs="Arial"/>
          <w:b/>
          <w:bCs/>
          <w:color w:val="000000"/>
          <w:sz w:val="24"/>
          <w:szCs w:val="24"/>
        </w:rPr>
        <w:t>An analytical of wild flowers of Israel for kids and youths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Modan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Publishers, (in Hebrew), 2003(286p.).</w:t>
      </w:r>
      <w:proofErr w:type="gramEnd"/>
    </w:p>
    <w:p w:rsidR="00CB168C" w:rsidRPr="00CB168C" w:rsidRDefault="001E4707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19.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N. Levi, M. Agami. 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Giants of the world – the Sequoias trees.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128, 2006(pp. 32-42).</w:t>
      </w:r>
      <w:r w:rsidR="00CB168C" w:rsidRPr="00CB168C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</w:p>
    <w:p w:rsidR="00CB168C" w:rsidRPr="00CB168C" w:rsidRDefault="001E4707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20.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N. Levi, M. Agami. 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The Mountain Gorillas in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Bwindi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Impenetrable National Park, Uganda.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143, 2007(pp. 86-95).</w:t>
      </w:r>
      <w:r w:rsidR="00CB168C" w:rsidRPr="00CB168C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</w:p>
    <w:p w:rsidR="00CB168C" w:rsidRPr="00CB168C" w:rsidRDefault="001E4707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21.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O. Agami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 M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. Agami. Grand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Titon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and Yellowstone – water, fire and smoke in Yellowstone Park. Teva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177, 2010(pp. 94-106).</w:t>
      </w:r>
    </w:p>
    <w:p w:rsidR="00CB168C" w:rsidRPr="00CB168C" w:rsidRDefault="001E4707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22.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O. Agami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 M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. Agami. 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Falkland Islands.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199, 2012(pp. 76-84).</w:t>
      </w:r>
    </w:p>
    <w:p w:rsidR="00CB168C" w:rsidRPr="00CB168C" w:rsidRDefault="00FE0D13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23.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O. Agami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 M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. Agami. 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From Antarctica to Cape Horn.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203, 2012(pp. 88-100).</w:t>
      </w:r>
    </w:p>
    <w:p w:rsidR="00CB168C" w:rsidRPr="00CB168C" w:rsidRDefault="00FE0D13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24.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N. Levi, M. Agami. 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The Giant Tortoises of the Galapagos Islands.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217, 2013(pp. 94-106).</w:t>
      </w:r>
    </w:p>
    <w:p w:rsidR="00CB168C" w:rsidRPr="00CB168C" w:rsidRDefault="00FE0D13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25.  </w:t>
      </w:r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M. Agami. </w:t>
      </w:r>
      <w:proofErr w:type="gram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South Georgia Islands.</w:t>
      </w:r>
      <w:proofErr w:type="gram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="00CB168C"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223, 2014(pp. 78-91).</w:t>
      </w:r>
    </w:p>
    <w:p w:rsidR="00CB168C" w:rsidRPr="00CB168C" w:rsidRDefault="00CB168C" w:rsidP="00CB168C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CB168C">
        <w:rPr>
          <w:rFonts w:ascii="Arial" w:eastAsia="Times New Roman" w:hAnsi="Arial" w:cs="Arial"/>
          <w:color w:val="000000"/>
          <w:sz w:val="24"/>
          <w:szCs w:val="24"/>
        </w:rPr>
        <w:t>26</w:t>
      </w:r>
      <w:r w:rsidR="00FE0D13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O. Agami, M. Agami. </w:t>
      </w:r>
      <w:proofErr w:type="gramStart"/>
      <w:r w:rsidRPr="00CB168C">
        <w:rPr>
          <w:rFonts w:ascii="Arial" w:eastAsia="Times New Roman" w:hAnsi="Arial" w:cs="Arial"/>
          <w:color w:val="000000"/>
          <w:sz w:val="24"/>
          <w:szCs w:val="24"/>
        </w:rPr>
        <w:t>Sailing Voyage from Papua-New Gini to Bougainville Island.</w:t>
      </w:r>
      <w:proofErr w:type="gramEnd"/>
      <w:r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224, 2014(pp. 52-65).</w:t>
      </w:r>
    </w:p>
    <w:p w:rsidR="00CB168C" w:rsidRPr="00CB168C" w:rsidRDefault="00CB168C" w:rsidP="00E60214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  <w:r w:rsidRPr="00CB168C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FE0D13">
        <w:rPr>
          <w:rFonts w:ascii="Arial" w:eastAsia="Times New Roman" w:hAnsi="Arial" w:cs="Arial"/>
          <w:color w:val="000000"/>
          <w:sz w:val="24"/>
          <w:szCs w:val="24"/>
        </w:rPr>
        <w:t xml:space="preserve">7.  </w:t>
      </w:r>
      <w:r w:rsidRPr="00CB168C">
        <w:rPr>
          <w:rFonts w:ascii="Arial" w:eastAsia="Times New Roman" w:hAnsi="Arial" w:cs="Arial"/>
          <w:color w:val="000000"/>
          <w:sz w:val="24"/>
          <w:szCs w:val="24"/>
        </w:rPr>
        <w:t>O. Agami, M. Agami</w:t>
      </w:r>
      <w:r w:rsidRPr="00CB168C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CB168C">
        <w:rPr>
          <w:rFonts w:ascii="Arial" w:eastAsia="Times New Roman" w:hAnsi="Arial" w:cs="Arial"/>
          <w:color w:val="000000"/>
          <w:sz w:val="24"/>
          <w:szCs w:val="24"/>
        </w:rPr>
        <w:t>Solomon Islands – from Choiseul to Guadalcanal.</w:t>
      </w:r>
      <w:proofErr w:type="gramEnd"/>
      <w:r w:rsidRPr="00CB168C">
        <w:rPr>
          <w:rFonts w:ascii="Arial" w:eastAsia="Times New Roman" w:hAnsi="Arial" w:cs="Arial"/>
          <w:color w:val="000000"/>
          <w:sz w:val="24"/>
          <w:szCs w:val="24"/>
        </w:rPr>
        <w:t xml:space="preserve"> Teva </w:t>
      </w:r>
      <w:proofErr w:type="spellStart"/>
      <w:r w:rsidRPr="00CB168C">
        <w:rPr>
          <w:rFonts w:ascii="Arial" w:eastAsia="Times New Roman" w:hAnsi="Arial" w:cs="Arial"/>
          <w:color w:val="000000"/>
          <w:sz w:val="24"/>
          <w:szCs w:val="24"/>
        </w:rPr>
        <w:t>Hadvarim</w:t>
      </w:r>
      <w:proofErr w:type="spellEnd"/>
      <w:r w:rsidRPr="00CB168C">
        <w:rPr>
          <w:rFonts w:ascii="Arial" w:eastAsia="Times New Roman" w:hAnsi="Arial" w:cs="Arial"/>
          <w:color w:val="000000"/>
          <w:sz w:val="24"/>
          <w:szCs w:val="24"/>
        </w:rPr>
        <w:t>, (in Hebrew), Vol. 231, 2015(pp. 94-10</w:t>
      </w:r>
      <w:r w:rsidR="00E60214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CB168C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CB168C" w:rsidRPr="00AC5096" w:rsidRDefault="00CB168C" w:rsidP="00AC5096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4C100C" w:rsidRPr="00AC5096" w:rsidRDefault="004C100C" w:rsidP="00AC5096">
      <w:pPr>
        <w:ind w:left="720" w:hanging="720"/>
        <w:rPr>
          <w:sz w:val="24"/>
          <w:szCs w:val="24"/>
        </w:rPr>
      </w:pPr>
    </w:p>
    <w:sectPr w:rsidR="004C100C" w:rsidRPr="00AC5096" w:rsidSect="00AC509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2D0D"/>
    <w:multiLevelType w:val="multilevel"/>
    <w:tmpl w:val="5718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49BB"/>
    <w:multiLevelType w:val="multilevel"/>
    <w:tmpl w:val="9E5E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F5763A"/>
    <w:multiLevelType w:val="hybridMultilevel"/>
    <w:tmpl w:val="347867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96"/>
    <w:rsid w:val="00011F39"/>
    <w:rsid w:val="000448EC"/>
    <w:rsid w:val="00046F60"/>
    <w:rsid w:val="000734C9"/>
    <w:rsid w:val="000A4C62"/>
    <w:rsid w:val="000E2B40"/>
    <w:rsid w:val="00123073"/>
    <w:rsid w:val="00144CB1"/>
    <w:rsid w:val="001B1810"/>
    <w:rsid w:val="001B4E81"/>
    <w:rsid w:val="001E4707"/>
    <w:rsid w:val="002363E1"/>
    <w:rsid w:val="00242984"/>
    <w:rsid w:val="002952E7"/>
    <w:rsid w:val="002F6745"/>
    <w:rsid w:val="00344C6B"/>
    <w:rsid w:val="00371F6E"/>
    <w:rsid w:val="003846B8"/>
    <w:rsid w:val="003C7A02"/>
    <w:rsid w:val="003D190B"/>
    <w:rsid w:val="003F4D15"/>
    <w:rsid w:val="00461CEA"/>
    <w:rsid w:val="004903E9"/>
    <w:rsid w:val="004A4C67"/>
    <w:rsid w:val="004C100C"/>
    <w:rsid w:val="004D123E"/>
    <w:rsid w:val="004F10DB"/>
    <w:rsid w:val="0051274E"/>
    <w:rsid w:val="00562DE3"/>
    <w:rsid w:val="00565204"/>
    <w:rsid w:val="00595975"/>
    <w:rsid w:val="005D064A"/>
    <w:rsid w:val="005D49DF"/>
    <w:rsid w:val="00614BBE"/>
    <w:rsid w:val="00622F4C"/>
    <w:rsid w:val="00626E6C"/>
    <w:rsid w:val="006752DA"/>
    <w:rsid w:val="00721320"/>
    <w:rsid w:val="007911AD"/>
    <w:rsid w:val="007E1C18"/>
    <w:rsid w:val="008228FD"/>
    <w:rsid w:val="009324EE"/>
    <w:rsid w:val="00943D18"/>
    <w:rsid w:val="009B4E0B"/>
    <w:rsid w:val="009D328A"/>
    <w:rsid w:val="009E237D"/>
    <w:rsid w:val="00A4460E"/>
    <w:rsid w:val="00A63D09"/>
    <w:rsid w:val="00AC5096"/>
    <w:rsid w:val="00AE66B3"/>
    <w:rsid w:val="00B53F29"/>
    <w:rsid w:val="00BA73B6"/>
    <w:rsid w:val="00C6693D"/>
    <w:rsid w:val="00CB168C"/>
    <w:rsid w:val="00D06135"/>
    <w:rsid w:val="00D10DBB"/>
    <w:rsid w:val="00D24F08"/>
    <w:rsid w:val="00D405B7"/>
    <w:rsid w:val="00D738A8"/>
    <w:rsid w:val="00D81E93"/>
    <w:rsid w:val="00D82E93"/>
    <w:rsid w:val="00D92973"/>
    <w:rsid w:val="00DB1C35"/>
    <w:rsid w:val="00E346E2"/>
    <w:rsid w:val="00E60214"/>
    <w:rsid w:val="00E806E2"/>
    <w:rsid w:val="00E92306"/>
    <w:rsid w:val="00F26644"/>
    <w:rsid w:val="00F40C82"/>
    <w:rsid w:val="00F556D4"/>
    <w:rsid w:val="00F80D49"/>
    <w:rsid w:val="00FA6459"/>
    <w:rsid w:val="00FC5159"/>
    <w:rsid w:val="00FE0D13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C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5096"/>
    <w:rPr>
      <w:b/>
      <w:bCs/>
    </w:rPr>
  </w:style>
  <w:style w:type="character" w:customStyle="1" w:styleId="apple-converted-space">
    <w:name w:val="apple-converted-space"/>
    <w:basedOn w:val="a0"/>
    <w:rsid w:val="00AC5096"/>
  </w:style>
  <w:style w:type="character" w:styleId="a4">
    <w:name w:val="Emphasis"/>
    <w:basedOn w:val="a0"/>
    <w:uiPriority w:val="20"/>
    <w:qFormat/>
    <w:rsid w:val="00AC5096"/>
    <w:rPr>
      <w:i/>
      <w:iCs/>
    </w:rPr>
  </w:style>
  <w:style w:type="paragraph" w:styleId="a5">
    <w:name w:val="Plain Text"/>
    <w:basedOn w:val="a"/>
    <w:link w:val="a6"/>
    <w:rsid w:val="008228FD"/>
    <w:pPr>
      <w:bidi/>
      <w:spacing w:after="0" w:line="240" w:lineRule="auto"/>
    </w:pPr>
    <w:rPr>
      <w:rFonts w:ascii="Courier New" w:eastAsia="Times New Roman" w:hAnsi="Times New Roman" w:cs="Miriam"/>
      <w:sz w:val="20"/>
      <w:szCs w:val="20"/>
    </w:rPr>
  </w:style>
  <w:style w:type="character" w:customStyle="1" w:styleId="a6">
    <w:name w:val="טקסט רגיל תו"/>
    <w:basedOn w:val="a0"/>
    <w:link w:val="a5"/>
    <w:rsid w:val="008228FD"/>
    <w:rPr>
      <w:rFonts w:ascii="Courier New" w:eastAsia="Times New Roman" w:hAnsi="Times New Roman" w:cs="Miriam"/>
      <w:sz w:val="20"/>
      <w:szCs w:val="20"/>
    </w:rPr>
  </w:style>
  <w:style w:type="paragraph" w:styleId="a7">
    <w:name w:val="List Paragraph"/>
    <w:basedOn w:val="a"/>
    <w:uiPriority w:val="34"/>
    <w:qFormat/>
    <w:rsid w:val="00822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AC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C5096"/>
    <w:rPr>
      <w:b/>
      <w:bCs/>
    </w:rPr>
  </w:style>
  <w:style w:type="character" w:customStyle="1" w:styleId="apple-converted-space">
    <w:name w:val="apple-converted-space"/>
    <w:basedOn w:val="a0"/>
    <w:rsid w:val="00AC5096"/>
  </w:style>
  <w:style w:type="character" w:styleId="a4">
    <w:name w:val="Emphasis"/>
    <w:basedOn w:val="a0"/>
    <w:uiPriority w:val="20"/>
    <w:qFormat/>
    <w:rsid w:val="00AC5096"/>
    <w:rPr>
      <w:i/>
      <w:iCs/>
    </w:rPr>
  </w:style>
  <w:style w:type="paragraph" w:styleId="a5">
    <w:name w:val="Plain Text"/>
    <w:basedOn w:val="a"/>
    <w:link w:val="a6"/>
    <w:rsid w:val="008228FD"/>
    <w:pPr>
      <w:bidi/>
      <w:spacing w:after="0" w:line="240" w:lineRule="auto"/>
    </w:pPr>
    <w:rPr>
      <w:rFonts w:ascii="Courier New" w:eastAsia="Times New Roman" w:hAnsi="Times New Roman" w:cs="Miriam"/>
      <w:sz w:val="20"/>
      <w:szCs w:val="20"/>
    </w:rPr>
  </w:style>
  <w:style w:type="character" w:customStyle="1" w:styleId="a6">
    <w:name w:val="טקסט רגיל תו"/>
    <w:basedOn w:val="a0"/>
    <w:link w:val="a5"/>
    <w:rsid w:val="008228FD"/>
    <w:rPr>
      <w:rFonts w:ascii="Courier New" w:eastAsia="Times New Roman" w:hAnsi="Times New Roman" w:cs="Miriam"/>
      <w:sz w:val="20"/>
      <w:szCs w:val="20"/>
    </w:rPr>
  </w:style>
  <w:style w:type="paragraph" w:styleId="a7">
    <w:name w:val="List Paragraph"/>
    <w:basedOn w:val="a"/>
    <w:uiPriority w:val="34"/>
    <w:qFormat/>
    <w:rsid w:val="00822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A59A-C499-4244-A961-3ADD962D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4877</Words>
  <Characters>24385</Characters>
  <Application>Microsoft Office Word</Application>
  <DocSecurity>0</DocSecurity>
  <Lines>203</Lines>
  <Paragraphs>58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 Aviv University</Company>
  <LinksUpToDate>false</LinksUpToDate>
  <CharactersWithSpaces>29204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Neomi</dc:creator>
  <cp:lastModifiedBy>Moshe</cp:lastModifiedBy>
  <cp:revision>88</cp:revision>
  <dcterms:created xsi:type="dcterms:W3CDTF">2015-01-15T11:59:00Z</dcterms:created>
  <dcterms:modified xsi:type="dcterms:W3CDTF">2015-01-19T20:39:00Z</dcterms:modified>
</cp:coreProperties>
</file>